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27479" w14:textId="3F3B9DE9" w:rsidR="008D0D2D" w:rsidRDefault="004B571F">
      <w:pPr>
        <w:rPr>
          <w:rFonts w:ascii="Times New Roman" w:hAnsi="Times New Roman" w:cs="Times New Roman"/>
          <w:sz w:val="24"/>
          <w:szCs w:val="24"/>
        </w:rPr>
      </w:pPr>
      <w:r>
        <w:rPr>
          <w:noProof/>
        </w:rPr>
        <w:drawing>
          <wp:inline distT="0" distB="0" distL="0" distR="0" wp14:anchorId="3FEA0C03" wp14:editId="1E49A179">
            <wp:extent cx="6245877" cy="890246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2778" cy="8926551"/>
                    </a:xfrm>
                    <a:prstGeom prst="rect">
                      <a:avLst/>
                    </a:prstGeom>
                    <a:noFill/>
                    <a:ln>
                      <a:noFill/>
                    </a:ln>
                  </pic:spPr>
                </pic:pic>
              </a:graphicData>
            </a:graphic>
          </wp:inline>
        </w:drawing>
      </w:r>
    </w:p>
    <w:p w14:paraId="79E9E001" w14:textId="1C438A04" w:rsidR="008D0D2D" w:rsidRDefault="008D0D2D">
      <w:pPr>
        <w:rPr>
          <w:rFonts w:ascii="Times New Roman" w:hAnsi="Times New Roman" w:cs="Times New Roman"/>
          <w:sz w:val="24"/>
          <w:szCs w:val="24"/>
        </w:rPr>
      </w:pPr>
      <w:r>
        <w:rPr>
          <w:rFonts w:ascii="Times New Roman" w:hAnsi="Times New Roman" w:cs="Times New Roman"/>
          <w:sz w:val="24"/>
          <w:szCs w:val="24"/>
        </w:rPr>
        <w:br w:type="page"/>
      </w:r>
    </w:p>
    <w:p w14:paraId="21AD95E8" w14:textId="77777777" w:rsidR="008E72B5" w:rsidRPr="008D0D2D" w:rsidRDefault="008E72B5" w:rsidP="004A23C8">
      <w:pPr>
        <w:spacing w:after="0" w:line="240" w:lineRule="auto"/>
        <w:ind w:firstLine="709"/>
        <w:jc w:val="both"/>
        <w:rPr>
          <w:rFonts w:ascii="Times New Roman" w:hAnsi="Times New Roman" w:cs="Times New Roman"/>
          <w:sz w:val="24"/>
          <w:szCs w:val="24"/>
        </w:rPr>
      </w:pPr>
      <w:r w:rsidRPr="008D0D2D">
        <w:rPr>
          <w:rFonts w:ascii="Times New Roman" w:hAnsi="Times New Roman" w:cs="Times New Roman"/>
          <w:sz w:val="24"/>
          <w:szCs w:val="24"/>
        </w:rPr>
        <w:lastRenderedPageBreak/>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w:t>
      </w:r>
      <w:r w:rsidR="004A23C8" w:rsidRPr="008D0D2D">
        <w:rPr>
          <w:rFonts w:ascii="Times New Roman" w:hAnsi="Times New Roman" w:cs="Times New Roman"/>
          <w:sz w:val="24"/>
          <w:szCs w:val="24"/>
        </w:rPr>
        <w:t>Т</w:t>
      </w:r>
      <w:r w:rsidRPr="008D0D2D">
        <w:rPr>
          <w:rFonts w:ascii="Times New Roman" w:hAnsi="Times New Roman" w:cs="Times New Roman"/>
          <w:sz w:val="24"/>
          <w:szCs w:val="24"/>
        </w:rPr>
        <w:t>рудовым кодексом</w:t>
      </w:r>
      <w:r w:rsidR="004A23C8" w:rsidRPr="008D0D2D">
        <w:rPr>
          <w:rFonts w:ascii="Times New Roman" w:hAnsi="Times New Roman" w:cs="Times New Roman"/>
          <w:sz w:val="24"/>
          <w:szCs w:val="24"/>
        </w:rPr>
        <w:t xml:space="preserve"> РФ</w:t>
      </w:r>
      <w:r w:rsidRPr="008D0D2D">
        <w:rPr>
          <w:rFonts w:ascii="Times New Roman" w:hAnsi="Times New Roman" w:cs="Times New Roman"/>
          <w:sz w:val="24"/>
          <w:szCs w:val="24"/>
        </w:rPr>
        <w:t>.</w:t>
      </w:r>
    </w:p>
    <w:p w14:paraId="1B5CA7E5" w14:textId="77777777" w:rsidR="008E72B5" w:rsidRPr="008D0D2D" w:rsidRDefault="008E72B5" w:rsidP="00EC7732">
      <w:pPr>
        <w:spacing w:after="0" w:line="240" w:lineRule="auto"/>
        <w:ind w:left="360" w:hanging="360"/>
        <w:jc w:val="both"/>
        <w:rPr>
          <w:rFonts w:ascii="Times New Roman" w:hAnsi="Times New Roman" w:cs="Times New Roman"/>
          <w:sz w:val="24"/>
          <w:szCs w:val="24"/>
        </w:rPr>
      </w:pPr>
      <w:r w:rsidRPr="008D0D2D">
        <w:rPr>
          <w:rFonts w:ascii="Times New Roman" w:hAnsi="Times New Roman" w:cs="Times New Roman"/>
          <w:sz w:val="24"/>
          <w:szCs w:val="24"/>
        </w:rPr>
        <w:t>1.5.</w:t>
      </w:r>
      <w:r w:rsidRPr="008D0D2D">
        <w:rPr>
          <w:rFonts w:ascii="Times New Roman" w:hAnsi="Times New Roman" w:cs="Times New Roman"/>
          <w:sz w:val="24"/>
          <w:szCs w:val="24"/>
        </w:rPr>
        <w:tab/>
        <w:t xml:space="preserve">Размеры окладов (должностных окладов), выплат компенсационного характера и выплат стимулирующего характера работникам организации устанавливаются в пределах средств фонда оплаты труда, сформированного </w:t>
      </w:r>
      <w:r w:rsidR="00EC7732" w:rsidRPr="008D0D2D">
        <w:rPr>
          <w:rFonts w:ascii="Times New Roman" w:hAnsi="Times New Roman" w:cs="Times New Roman"/>
          <w:sz w:val="24"/>
          <w:szCs w:val="24"/>
        </w:rPr>
        <w:t>на</w:t>
      </w:r>
      <w:r w:rsidRPr="008D0D2D">
        <w:rPr>
          <w:rFonts w:ascii="Times New Roman" w:hAnsi="Times New Roman" w:cs="Times New Roman"/>
          <w:sz w:val="24"/>
          <w:szCs w:val="24"/>
        </w:rPr>
        <w:t xml:space="preserve"> календарный год, по соответствующим источникам финансирования.</w:t>
      </w:r>
    </w:p>
    <w:p w14:paraId="4CA1C206" w14:textId="77777777" w:rsidR="00EC7732" w:rsidRPr="008D0D2D" w:rsidRDefault="00EC7732" w:rsidP="004A23C8">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Фонд оплаты труда работников Школы формируется на календарный год исходя из объема средств областного и местного бюджетов.</w:t>
      </w:r>
    </w:p>
    <w:p w14:paraId="749D451B" w14:textId="77777777" w:rsidR="00EC7732" w:rsidRPr="008D0D2D" w:rsidRDefault="00EC7732" w:rsidP="00EC7732">
      <w:pPr>
        <w:spacing w:after="0" w:line="240" w:lineRule="auto"/>
        <w:ind w:left="360" w:hanging="360"/>
        <w:jc w:val="both"/>
        <w:rPr>
          <w:rFonts w:ascii="Times New Roman" w:hAnsi="Times New Roman" w:cs="Times New Roman"/>
          <w:sz w:val="24"/>
          <w:szCs w:val="24"/>
        </w:rPr>
      </w:pPr>
      <w:r w:rsidRPr="008D0D2D">
        <w:rPr>
          <w:rFonts w:ascii="Times New Roman" w:hAnsi="Times New Roman" w:cs="Times New Roman"/>
          <w:sz w:val="24"/>
          <w:szCs w:val="24"/>
        </w:rPr>
        <w:t>1.6.</w:t>
      </w:r>
      <w:r w:rsidRPr="008D0D2D">
        <w:rPr>
          <w:rFonts w:ascii="Times New Roman" w:hAnsi="Times New Roman" w:cs="Times New Roman"/>
          <w:sz w:val="24"/>
          <w:szCs w:val="24"/>
        </w:rPr>
        <w:tab/>
        <w:t>Оплата труда работников организации, работающих по совместительству при выполнении работ в условиях, отклоняющихся от нормальных (сверхурочной работе, работе в ночное время, работе в выходные и нерабочие праздничные дни), производится пропорционально отработанному времени в порядке, размере и на условиях, предусмотренных настоящим Положением.</w:t>
      </w:r>
    </w:p>
    <w:p w14:paraId="50711059" w14:textId="382CA710" w:rsidR="00EC7732" w:rsidRPr="008D0D2D" w:rsidRDefault="00EC7732" w:rsidP="00EC7732">
      <w:pPr>
        <w:spacing w:after="0" w:line="240" w:lineRule="auto"/>
        <w:ind w:left="360" w:hanging="360"/>
        <w:jc w:val="both"/>
        <w:rPr>
          <w:rFonts w:ascii="Times New Roman" w:hAnsi="Times New Roman" w:cs="Times New Roman"/>
          <w:sz w:val="24"/>
          <w:szCs w:val="24"/>
        </w:rPr>
      </w:pPr>
      <w:r w:rsidRPr="008D0D2D">
        <w:rPr>
          <w:rFonts w:ascii="Times New Roman" w:hAnsi="Times New Roman" w:cs="Times New Roman"/>
          <w:sz w:val="24"/>
          <w:szCs w:val="24"/>
        </w:rPr>
        <w:t>1.7.</w:t>
      </w:r>
      <w:r w:rsidRPr="008D0D2D">
        <w:rPr>
          <w:rFonts w:ascii="Times New Roman" w:hAnsi="Times New Roman" w:cs="Times New Roman"/>
          <w:sz w:val="24"/>
          <w:szCs w:val="24"/>
        </w:rPr>
        <w:tab/>
        <w:t xml:space="preserve">Индексация заработной платы работников </w:t>
      </w:r>
      <w:r w:rsidR="003F3FFD" w:rsidRPr="008D0D2D">
        <w:rPr>
          <w:rFonts w:ascii="Times New Roman" w:hAnsi="Times New Roman" w:cs="Times New Roman"/>
          <w:sz w:val="24"/>
          <w:szCs w:val="24"/>
        </w:rPr>
        <w:t>организаций</w:t>
      </w:r>
      <w:r w:rsidRPr="008D0D2D">
        <w:rPr>
          <w:rFonts w:ascii="Times New Roman" w:hAnsi="Times New Roman" w:cs="Times New Roman"/>
          <w:sz w:val="24"/>
          <w:szCs w:val="24"/>
        </w:rPr>
        <w:t xml:space="preserve"> осуществляется в соответствии с нормативным правовым актом администрации Кумылженского муниципального района Волгоградской области.</w:t>
      </w:r>
    </w:p>
    <w:p w14:paraId="1C8D03C5" w14:textId="3C45B4AD" w:rsidR="00EC7732" w:rsidRPr="008D0D2D" w:rsidRDefault="00EC7732" w:rsidP="00EC7732">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При индексации (увеличении) базовых окладов (должностных окладов)</w:t>
      </w:r>
      <w:r w:rsidR="00291F46" w:rsidRPr="008D0D2D">
        <w:rPr>
          <w:rFonts w:ascii="Times New Roman" w:hAnsi="Times New Roman" w:cs="Times New Roman"/>
          <w:sz w:val="24"/>
          <w:szCs w:val="24"/>
        </w:rPr>
        <w:t>,</w:t>
      </w:r>
      <w:r w:rsidRPr="008D0D2D">
        <w:rPr>
          <w:rFonts w:ascii="Times New Roman" w:hAnsi="Times New Roman" w:cs="Times New Roman"/>
          <w:sz w:val="24"/>
          <w:szCs w:val="24"/>
        </w:rPr>
        <w:t xml:space="preserve"> ставок их размер подлежит округлению до целого рубля в сторону увеличения.</w:t>
      </w:r>
    </w:p>
    <w:p w14:paraId="5931182E" w14:textId="74BA80A1" w:rsidR="00291F46" w:rsidRPr="008D0D2D" w:rsidRDefault="00291F46" w:rsidP="00291F46">
      <w:pPr>
        <w:spacing w:after="0" w:line="240" w:lineRule="auto"/>
        <w:jc w:val="both"/>
        <w:rPr>
          <w:rFonts w:ascii="Times New Roman" w:hAnsi="Times New Roman" w:cs="Times New Roman"/>
          <w:sz w:val="24"/>
          <w:szCs w:val="24"/>
        </w:rPr>
      </w:pPr>
      <w:r w:rsidRPr="008D0D2D">
        <w:rPr>
          <w:rFonts w:ascii="Times New Roman" w:hAnsi="Times New Roman" w:cs="Times New Roman"/>
          <w:sz w:val="24"/>
          <w:szCs w:val="24"/>
        </w:rPr>
        <w:t>1.8. условия оплаты труда работников организаций, в том числе размеры окладов (должностных окладов, выплат компенсационного характера и выплат стимулирующего характера, устанавливаются трудовым договором в соответствии с действующей в организации системой оплаты труда.</w:t>
      </w:r>
    </w:p>
    <w:p w14:paraId="68D66372" w14:textId="77777777" w:rsidR="00EC7732" w:rsidRPr="008D0D2D" w:rsidRDefault="00EC7732" w:rsidP="00EC7732">
      <w:pPr>
        <w:spacing w:after="0" w:line="240" w:lineRule="auto"/>
        <w:ind w:firstLine="357"/>
        <w:jc w:val="both"/>
        <w:rPr>
          <w:rFonts w:ascii="Times New Roman" w:hAnsi="Times New Roman" w:cs="Times New Roman"/>
          <w:sz w:val="24"/>
          <w:szCs w:val="24"/>
        </w:rPr>
      </w:pPr>
    </w:p>
    <w:p w14:paraId="03B2062D" w14:textId="77777777" w:rsidR="00EC7732" w:rsidRPr="008D0D2D" w:rsidRDefault="00EC7732" w:rsidP="00EC7732">
      <w:pPr>
        <w:spacing w:after="0" w:line="240" w:lineRule="auto"/>
        <w:ind w:firstLine="357"/>
        <w:jc w:val="center"/>
        <w:rPr>
          <w:rFonts w:ascii="Times New Roman" w:hAnsi="Times New Roman" w:cs="Times New Roman"/>
          <w:b/>
          <w:bCs/>
          <w:sz w:val="24"/>
          <w:szCs w:val="24"/>
        </w:rPr>
      </w:pPr>
      <w:r w:rsidRPr="008D0D2D">
        <w:rPr>
          <w:rFonts w:ascii="Times New Roman" w:hAnsi="Times New Roman" w:cs="Times New Roman"/>
          <w:b/>
          <w:bCs/>
          <w:sz w:val="24"/>
          <w:szCs w:val="24"/>
        </w:rPr>
        <w:t>2.</w:t>
      </w:r>
      <w:r w:rsidRPr="008D0D2D">
        <w:rPr>
          <w:rFonts w:ascii="Times New Roman" w:hAnsi="Times New Roman" w:cs="Times New Roman"/>
          <w:b/>
          <w:bCs/>
          <w:sz w:val="24"/>
          <w:szCs w:val="24"/>
        </w:rPr>
        <w:tab/>
        <w:t>Основные условия оплаты труда работников организации</w:t>
      </w:r>
    </w:p>
    <w:p w14:paraId="5FA3A631" w14:textId="225264F0" w:rsidR="00EC7732" w:rsidRPr="008D0D2D" w:rsidRDefault="00EC7732" w:rsidP="00EC7732">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2.1.</w:t>
      </w:r>
      <w:r w:rsidRPr="008D0D2D">
        <w:rPr>
          <w:rFonts w:ascii="Times New Roman" w:hAnsi="Times New Roman" w:cs="Times New Roman"/>
          <w:sz w:val="24"/>
          <w:szCs w:val="24"/>
        </w:rPr>
        <w:tab/>
        <w:t>Размеры базовых окладов (должностных окладов)</w:t>
      </w:r>
      <w:r w:rsidR="00291F46" w:rsidRPr="008D0D2D">
        <w:rPr>
          <w:rFonts w:ascii="Times New Roman" w:hAnsi="Times New Roman" w:cs="Times New Roman"/>
          <w:sz w:val="24"/>
          <w:szCs w:val="24"/>
        </w:rPr>
        <w:t>,</w:t>
      </w:r>
      <w:r w:rsidRPr="008D0D2D">
        <w:rPr>
          <w:rFonts w:ascii="Times New Roman" w:hAnsi="Times New Roman" w:cs="Times New Roman"/>
          <w:sz w:val="24"/>
          <w:szCs w:val="24"/>
        </w:rPr>
        <w:t xml:space="preserve"> ставок по профессиональным квалификационным группам </w:t>
      </w:r>
      <w:r w:rsidR="00291F46" w:rsidRPr="008D0D2D">
        <w:rPr>
          <w:rFonts w:ascii="Times New Roman" w:hAnsi="Times New Roman" w:cs="Times New Roman"/>
          <w:sz w:val="24"/>
          <w:szCs w:val="24"/>
        </w:rPr>
        <w:t xml:space="preserve">муниципальных образовательных организаций, подведомственных отделу по образованию опеке и попечительству администрации </w:t>
      </w:r>
      <w:proofErr w:type="spellStart"/>
      <w:r w:rsidR="00291F46" w:rsidRPr="008D0D2D">
        <w:rPr>
          <w:rFonts w:ascii="Times New Roman" w:hAnsi="Times New Roman" w:cs="Times New Roman"/>
          <w:sz w:val="24"/>
          <w:szCs w:val="24"/>
        </w:rPr>
        <w:t>Кумылженского</w:t>
      </w:r>
      <w:proofErr w:type="spellEnd"/>
      <w:r w:rsidR="00291F46" w:rsidRPr="008D0D2D">
        <w:rPr>
          <w:rFonts w:ascii="Times New Roman" w:hAnsi="Times New Roman" w:cs="Times New Roman"/>
          <w:sz w:val="24"/>
          <w:szCs w:val="24"/>
        </w:rPr>
        <w:t xml:space="preserve"> муниципального района Волгоградской области, </w:t>
      </w:r>
      <w:r w:rsidRPr="008D0D2D">
        <w:rPr>
          <w:rFonts w:ascii="Times New Roman" w:hAnsi="Times New Roman" w:cs="Times New Roman"/>
          <w:sz w:val="24"/>
          <w:szCs w:val="24"/>
        </w:rPr>
        <w:t>устанавливаются в соответствии с Приложением 1 к настоящему Положению.</w:t>
      </w:r>
    </w:p>
    <w:p w14:paraId="242B8855" w14:textId="77777777" w:rsidR="00EC7732" w:rsidRPr="008D0D2D" w:rsidRDefault="00EC7732" w:rsidP="00EC7732">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Размеры базовых окладов (должностных окладов) (ставок) по должностям, не включенным в профессиональные квалификационные группы, устанавливаются согласно Приложению 2 к настоящему Положению.</w:t>
      </w:r>
    </w:p>
    <w:p w14:paraId="3519F940" w14:textId="77777777" w:rsidR="00EC7732" w:rsidRPr="008D0D2D" w:rsidRDefault="00EC7732" w:rsidP="00EC7732">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Размер почасовой оплаты труда определяется в следующем порядке:</w:t>
      </w:r>
    </w:p>
    <w:p w14:paraId="407BD3F5" w14:textId="255A4ECA" w:rsidR="00EC7732" w:rsidRPr="008D0D2D" w:rsidRDefault="00EC7732" w:rsidP="00EC7732">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Размер оплаты за один час указанной педагогической работы определяется путем деления оклада (должностного оклада)</w:t>
      </w:r>
      <w:r w:rsidR="00104C41" w:rsidRPr="008D0D2D">
        <w:rPr>
          <w:rFonts w:ascii="Times New Roman" w:hAnsi="Times New Roman" w:cs="Times New Roman"/>
          <w:sz w:val="24"/>
          <w:szCs w:val="24"/>
        </w:rPr>
        <w:t>,</w:t>
      </w:r>
      <w:r w:rsidRPr="008D0D2D">
        <w:rPr>
          <w:rFonts w:ascii="Times New Roman" w:hAnsi="Times New Roman" w:cs="Times New Roman"/>
          <w:sz w:val="24"/>
          <w:szCs w:val="24"/>
        </w:rPr>
        <w:t xml:space="preserve"> ставки педагогического работника на среднемесячное количество рабочих часов, установленное по занимаемой должности.</w:t>
      </w:r>
    </w:p>
    <w:p w14:paraId="697F3152" w14:textId="77777777" w:rsidR="00EC7732" w:rsidRPr="008D0D2D" w:rsidRDefault="00EC7732" w:rsidP="00EC7732">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Среднемесячное количество рабочих часов определяется путем умножения нормы часов педагогической работы в неделю, установленной по занимаемой должности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14:paraId="4F941664" w14:textId="77777777" w:rsidR="00073DEA" w:rsidRPr="008D0D2D" w:rsidRDefault="00073DEA" w:rsidP="00073DEA">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2.2.</w:t>
      </w:r>
      <w:r w:rsidRPr="008D0D2D">
        <w:rPr>
          <w:rFonts w:ascii="Times New Roman" w:hAnsi="Times New Roman" w:cs="Times New Roman"/>
          <w:sz w:val="24"/>
          <w:szCs w:val="24"/>
        </w:rPr>
        <w:tab/>
        <w:t>Конкретные размеры окладов (должностных окладов), ставок заработной платы работников устанавливаются руководителем учреждения с учетом:</w:t>
      </w:r>
    </w:p>
    <w:p w14:paraId="7F2BE0FA" w14:textId="77777777" w:rsidR="0072047E" w:rsidRPr="008D0D2D" w:rsidRDefault="00073DEA" w:rsidP="00EA3296">
      <w:pPr>
        <w:pStyle w:val="a4"/>
        <w:numPr>
          <w:ilvl w:val="0"/>
          <w:numId w:val="2"/>
        </w:numPr>
        <w:spacing w:after="0" w:line="240" w:lineRule="auto"/>
        <w:jc w:val="both"/>
        <w:rPr>
          <w:rFonts w:ascii="Times New Roman" w:hAnsi="Times New Roman" w:cs="Times New Roman"/>
          <w:sz w:val="24"/>
          <w:szCs w:val="24"/>
        </w:rPr>
      </w:pPr>
      <w:r w:rsidRPr="008D0D2D">
        <w:rPr>
          <w:rFonts w:ascii="Times New Roman" w:hAnsi="Times New Roman" w:cs="Times New Roman"/>
          <w:sz w:val="24"/>
          <w:szCs w:val="24"/>
        </w:rPr>
        <w:t xml:space="preserve">размеров базовых окладов (ставок), установленных учредителем; </w:t>
      </w:r>
    </w:p>
    <w:p w14:paraId="5162D12D" w14:textId="77777777" w:rsidR="00073DEA" w:rsidRPr="008D0D2D" w:rsidRDefault="00073DEA" w:rsidP="00EA3296">
      <w:pPr>
        <w:pStyle w:val="a4"/>
        <w:numPr>
          <w:ilvl w:val="0"/>
          <w:numId w:val="2"/>
        </w:numPr>
        <w:spacing w:after="0" w:line="240" w:lineRule="auto"/>
        <w:jc w:val="both"/>
        <w:rPr>
          <w:rFonts w:ascii="Times New Roman" w:hAnsi="Times New Roman" w:cs="Times New Roman"/>
          <w:sz w:val="24"/>
          <w:szCs w:val="24"/>
        </w:rPr>
      </w:pPr>
      <w:r w:rsidRPr="008D0D2D">
        <w:rPr>
          <w:rFonts w:ascii="Times New Roman" w:hAnsi="Times New Roman" w:cs="Times New Roman"/>
          <w:sz w:val="24"/>
          <w:szCs w:val="24"/>
        </w:rPr>
        <w:t>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r w:rsidR="0072047E" w:rsidRPr="008D0D2D">
        <w:rPr>
          <w:rFonts w:ascii="Times New Roman" w:hAnsi="Times New Roman" w:cs="Times New Roman"/>
          <w:sz w:val="24"/>
          <w:szCs w:val="24"/>
        </w:rPr>
        <w:t>;</w:t>
      </w:r>
    </w:p>
    <w:p w14:paraId="56FF9D03" w14:textId="77777777" w:rsidR="0072047E" w:rsidRPr="008D0D2D" w:rsidRDefault="0072047E" w:rsidP="00EA3296">
      <w:pPr>
        <w:pStyle w:val="a4"/>
        <w:numPr>
          <w:ilvl w:val="0"/>
          <w:numId w:val="2"/>
        </w:numPr>
        <w:spacing w:after="0" w:line="240" w:lineRule="auto"/>
        <w:jc w:val="both"/>
        <w:rPr>
          <w:rFonts w:ascii="Times New Roman" w:hAnsi="Times New Roman" w:cs="Times New Roman"/>
          <w:sz w:val="24"/>
          <w:szCs w:val="24"/>
        </w:rPr>
      </w:pPr>
      <w:r w:rsidRPr="008D0D2D">
        <w:rPr>
          <w:rFonts w:ascii="Times New Roman" w:hAnsi="Times New Roman" w:cs="Times New Roman"/>
          <w:sz w:val="24"/>
          <w:szCs w:val="24"/>
        </w:rPr>
        <w:t>установленных повышающих коэффициентов.</w:t>
      </w:r>
    </w:p>
    <w:p w14:paraId="3B6CD1F5" w14:textId="556B909B" w:rsidR="00CA1368" w:rsidRPr="008D0D2D" w:rsidRDefault="00073DEA" w:rsidP="0072047E">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2.</w:t>
      </w:r>
      <w:r w:rsidR="00CA1368" w:rsidRPr="008D0D2D">
        <w:rPr>
          <w:rFonts w:ascii="Times New Roman" w:hAnsi="Times New Roman" w:cs="Times New Roman"/>
          <w:sz w:val="24"/>
          <w:szCs w:val="24"/>
        </w:rPr>
        <w:t>3.</w:t>
      </w:r>
      <w:r w:rsidRPr="008D0D2D">
        <w:rPr>
          <w:rFonts w:ascii="Times New Roman" w:hAnsi="Times New Roman" w:cs="Times New Roman"/>
          <w:sz w:val="24"/>
          <w:szCs w:val="24"/>
        </w:rPr>
        <w:t xml:space="preserve"> </w:t>
      </w:r>
      <w:r w:rsidR="0072047E" w:rsidRPr="008D0D2D">
        <w:rPr>
          <w:rFonts w:ascii="Times New Roman" w:hAnsi="Times New Roman" w:cs="Times New Roman"/>
          <w:sz w:val="24"/>
          <w:szCs w:val="24"/>
        </w:rPr>
        <w:t>Конкретны</w:t>
      </w:r>
      <w:r w:rsidR="00CA1368" w:rsidRPr="008D0D2D">
        <w:rPr>
          <w:rFonts w:ascii="Times New Roman" w:hAnsi="Times New Roman" w:cs="Times New Roman"/>
          <w:sz w:val="24"/>
          <w:szCs w:val="24"/>
        </w:rPr>
        <w:t>й</w:t>
      </w:r>
      <w:r w:rsidR="0072047E" w:rsidRPr="008D0D2D">
        <w:rPr>
          <w:rFonts w:ascii="Times New Roman" w:hAnsi="Times New Roman" w:cs="Times New Roman"/>
          <w:sz w:val="24"/>
          <w:szCs w:val="24"/>
        </w:rPr>
        <w:t xml:space="preserve"> размер оклад</w:t>
      </w:r>
      <w:r w:rsidR="00CA1368" w:rsidRPr="008D0D2D">
        <w:rPr>
          <w:rFonts w:ascii="Times New Roman" w:hAnsi="Times New Roman" w:cs="Times New Roman"/>
          <w:sz w:val="24"/>
          <w:szCs w:val="24"/>
        </w:rPr>
        <w:t>а</w:t>
      </w:r>
      <w:r w:rsidR="0072047E" w:rsidRPr="008D0D2D">
        <w:rPr>
          <w:rFonts w:ascii="Times New Roman" w:hAnsi="Times New Roman" w:cs="Times New Roman"/>
          <w:sz w:val="24"/>
          <w:szCs w:val="24"/>
        </w:rPr>
        <w:t xml:space="preserve"> (должностн</w:t>
      </w:r>
      <w:r w:rsidR="00CA1368" w:rsidRPr="008D0D2D">
        <w:rPr>
          <w:rFonts w:ascii="Times New Roman" w:hAnsi="Times New Roman" w:cs="Times New Roman"/>
          <w:sz w:val="24"/>
          <w:szCs w:val="24"/>
        </w:rPr>
        <w:t>ого</w:t>
      </w:r>
      <w:r w:rsidR="0072047E" w:rsidRPr="008D0D2D">
        <w:rPr>
          <w:rFonts w:ascii="Times New Roman" w:hAnsi="Times New Roman" w:cs="Times New Roman"/>
          <w:sz w:val="24"/>
          <w:szCs w:val="24"/>
        </w:rPr>
        <w:t xml:space="preserve"> оклад</w:t>
      </w:r>
      <w:r w:rsidR="00CA1368" w:rsidRPr="008D0D2D">
        <w:rPr>
          <w:rFonts w:ascii="Times New Roman" w:hAnsi="Times New Roman" w:cs="Times New Roman"/>
          <w:sz w:val="24"/>
          <w:szCs w:val="24"/>
        </w:rPr>
        <w:t>а</w:t>
      </w:r>
      <w:r w:rsidR="0072047E" w:rsidRPr="008D0D2D">
        <w:rPr>
          <w:rFonts w:ascii="Times New Roman" w:hAnsi="Times New Roman" w:cs="Times New Roman"/>
          <w:sz w:val="24"/>
          <w:szCs w:val="24"/>
        </w:rPr>
        <w:t>), став</w:t>
      </w:r>
      <w:r w:rsidR="00CA1368" w:rsidRPr="008D0D2D">
        <w:rPr>
          <w:rFonts w:ascii="Times New Roman" w:hAnsi="Times New Roman" w:cs="Times New Roman"/>
          <w:sz w:val="24"/>
          <w:szCs w:val="24"/>
        </w:rPr>
        <w:t>ки</w:t>
      </w:r>
      <w:r w:rsidR="0072047E" w:rsidRPr="008D0D2D">
        <w:rPr>
          <w:rFonts w:ascii="Times New Roman" w:hAnsi="Times New Roman" w:cs="Times New Roman"/>
          <w:sz w:val="24"/>
          <w:szCs w:val="24"/>
        </w:rPr>
        <w:t xml:space="preserve"> </w:t>
      </w:r>
      <w:r w:rsidR="00CA1368" w:rsidRPr="008D0D2D">
        <w:rPr>
          <w:rFonts w:ascii="Times New Roman" w:hAnsi="Times New Roman" w:cs="Times New Roman"/>
          <w:sz w:val="24"/>
          <w:szCs w:val="24"/>
        </w:rPr>
        <w:t>по всем должностям (профессиям), входящим и не входящим (Приложение 3 к настоящему Положению) в профессиональные квалификационные группы (за исключением руководителя организа</w:t>
      </w:r>
      <w:r w:rsidR="00CA1368" w:rsidRPr="008D0D2D">
        <w:rPr>
          <w:rFonts w:ascii="Times New Roman" w:hAnsi="Times New Roman" w:cs="Times New Roman"/>
          <w:sz w:val="24"/>
          <w:szCs w:val="24"/>
        </w:rPr>
        <w:lastRenderedPageBreak/>
        <w:t>ции, его заместителей), не может быть ниже минимального размера оклада (ставки) первого квалификационного уровня по профессиональной квалификационной группе «Общеотраслевые профессии рабочих первого уровня».</w:t>
      </w:r>
    </w:p>
    <w:p w14:paraId="1A9770E3" w14:textId="6203BCD1" w:rsidR="00CA1368" w:rsidRPr="008D0D2D" w:rsidRDefault="00CA1368" w:rsidP="0072047E">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 xml:space="preserve">2.4. </w:t>
      </w:r>
      <w:r w:rsidR="00B721CA" w:rsidRPr="008D0D2D">
        <w:rPr>
          <w:rFonts w:ascii="Times New Roman" w:hAnsi="Times New Roman" w:cs="Times New Roman"/>
          <w:sz w:val="24"/>
          <w:szCs w:val="24"/>
        </w:rPr>
        <w:t>П</w:t>
      </w:r>
      <w:r w:rsidRPr="008D0D2D">
        <w:rPr>
          <w:rFonts w:ascii="Times New Roman" w:hAnsi="Times New Roman" w:cs="Times New Roman"/>
          <w:sz w:val="24"/>
          <w:szCs w:val="24"/>
        </w:rPr>
        <w:t xml:space="preserve">родолжительность рабочего времени (норма часов </w:t>
      </w:r>
      <w:r w:rsidR="00B721CA" w:rsidRPr="008D0D2D">
        <w:rPr>
          <w:rFonts w:ascii="Times New Roman" w:hAnsi="Times New Roman" w:cs="Times New Roman"/>
          <w:sz w:val="24"/>
          <w:szCs w:val="24"/>
        </w:rPr>
        <w:t>педагогической работы за ставку заработной платы) для педагогических работников определена в соответствии с действующим законодательством.</w:t>
      </w:r>
    </w:p>
    <w:p w14:paraId="446F82C8" w14:textId="55205220" w:rsidR="00B721CA" w:rsidRPr="008D0D2D" w:rsidRDefault="00B721CA" w:rsidP="0072047E">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2.5. Особенности условий оплаты труда педагогических работников образовательной организации:</w:t>
      </w:r>
    </w:p>
    <w:p w14:paraId="53FB86D7" w14:textId="1709B913" w:rsidR="00B721CA" w:rsidRPr="008D0D2D" w:rsidRDefault="00B721CA" w:rsidP="0072047E">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 xml:space="preserve">2.5.1. Месячная заработная плата педагогических работников, без учета компенсационных и стимулирующих выплат, определяется путем умножения ставки заработной платы на их </w:t>
      </w:r>
      <w:r w:rsidR="00C474F9" w:rsidRPr="008D0D2D">
        <w:rPr>
          <w:rFonts w:ascii="Times New Roman" w:hAnsi="Times New Roman" w:cs="Times New Roman"/>
          <w:sz w:val="24"/>
          <w:szCs w:val="24"/>
        </w:rPr>
        <w:t>фактическую</w:t>
      </w:r>
      <w:r w:rsidRPr="008D0D2D">
        <w:rPr>
          <w:rFonts w:ascii="Times New Roman" w:hAnsi="Times New Roman" w:cs="Times New Roman"/>
          <w:sz w:val="24"/>
          <w:szCs w:val="24"/>
        </w:rPr>
        <w:t xml:space="preserve"> нагрузку в неделю</w:t>
      </w:r>
      <w:r w:rsidR="00C474F9" w:rsidRPr="008D0D2D">
        <w:rPr>
          <w:rFonts w:ascii="Times New Roman" w:hAnsi="Times New Roman" w:cs="Times New Roman"/>
          <w:sz w:val="24"/>
          <w:szCs w:val="24"/>
        </w:rPr>
        <w:t xml:space="preserve"> и деления полученного произведения на установленную норму часов педагогической работы в неделю.</w:t>
      </w:r>
    </w:p>
    <w:p w14:paraId="6B0DCC17" w14:textId="790C6588" w:rsidR="00C474F9" w:rsidRPr="008D0D2D" w:rsidRDefault="00C474F9" w:rsidP="0072047E">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В таком же порядке исчисляется месячная заработная плата:</w:t>
      </w:r>
    </w:p>
    <w:p w14:paraId="06AAE6E5" w14:textId="601CEBDE" w:rsidR="00C474F9" w:rsidRPr="008D0D2D" w:rsidRDefault="00C474F9" w:rsidP="00EA3296">
      <w:pPr>
        <w:pStyle w:val="a4"/>
        <w:numPr>
          <w:ilvl w:val="0"/>
          <w:numId w:val="7"/>
        </w:numPr>
        <w:spacing w:after="0" w:line="240" w:lineRule="auto"/>
        <w:jc w:val="both"/>
        <w:rPr>
          <w:rFonts w:ascii="Times New Roman" w:hAnsi="Times New Roman" w:cs="Times New Roman"/>
          <w:sz w:val="24"/>
          <w:szCs w:val="24"/>
        </w:rPr>
      </w:pPr>
      <w:r w:rsidRPr="008D0D2D">
        <w:rPr>
          <w:rFonts w:ascii="Times New Roman" w:hAnsi="Times New Roman" w:cs="Times New Roman"/>
          <w:sz w:val="24"/>
          <w:szCs w:val="24"/>
        </w:rPr>
        <w:t>учителей и преподавателей за работу в другой образовательной организации (одной или нескольких), осуществляемую на условиях совместительства;</w:t>
      </w:r>
    </w:p>
    <w:p w14:paraId="50917E63" w14:textId="13F12BC8" w:rsidR="00C474F9" w:rsidRPr="008D0D2D" w:rsidRDefault="00C474F9" w:rsidP="00EA3296">
      <w:pPr>
        <w:pStyle w:val="a4"/>
        <w:numPr>
          <w:ilvl w:val="0"/>
          <w:numId w:val="7"/>
        </w:numPr>
        <w:spacing w:after="0" w:line="240" w:lineRule="auto"/>
        <w:jc w:val="both"/>
        <w:rPr>
          <w:rFonts w:ascii="Times New Roman" w:hAnsi="Times New Roman" w:cs="Times New Roman"/>
          <w:sz w:val="24"/>
          <w:szCs w:val="24"/>
        </w:rPr>
      </w:pPr>
      <w:r w:rsidRPr="008D0D2D">
        <w:rPr>
          <w:rFonts w:ascii="Times New Roman" w:hAnsi="Times New Roman" w:cs="Times New Roman"/>
          <w:sz w:val="24"/>
          <w:szCs w:val="24"/>
        </w:rPr>
        <w:t>учителей, для которых образовательная организация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w:t>
      </w:r>
      <w:r w:rsidR="003B451A" w:rsidRPr="008D0D2D">
        <w:rPr>
          <w:rFonts w:ascii="Times New Roman" w:hAnsi="Times New Roman" w:cs="Times New Roman"/>
          <w:sz w:val="24"/>
          <w:szCs w:val="24"/>
        </w:rPr>
        <w:t xml:space="preserve"> специальной медицинской группе;</w:t>
      </w:r>
    </w:p>
    <w:p w14:paraId="262962D0" w14:textId="588C392C" w:rsidR="003B451A" w:rsidRPr="008D0D2D" w:rsidRDefault="003B451A" w:rsidP="00EA3296">
      <w:pPr>
        <w:pStyle w:val="a4"/>
        <w:numPr>
          <w:ilvl w:val="0"/>
          <w:numId w:val="7"/>
        </w:numPr>
        <w:spacing w:after="0" w:line="240" w:lineRule="auto"/>
        <w:jc w:val="both"/>
        <w:rPr>
          <w:rFonts w:ascii="Times New Roman" w:hAnsi="Times New Roman" w:cs="Times New Roman"/>
          <w:sz w:val="24"/>
          <w:szCs w:val="24"/>
        </w:rPr>
      </w:pPr>
      <w:r w:rsidRPr="008D0D2D">
        <w:rPr>
          <w:rFonts w:ascii="Times New Roman" w:hAnsi="Times New Roman" w:cs="Times New Roman"/>
          <w:sz w:val="24"/>
          <w:szCs w:val="24"/>
        </w:rPr>
        <w:t>учителей и преподавателей за проведение занятий в сфере управления беспилотными летательными аппаратами.</w:t>
      </w:r>
    </w:p>
    <w:p w14:paraId="511A2579" w14:textId="6F8E27D2" w:rsidR="00C474F9" w:rsidRPr="008D0D2D" w:rsidRDefault="00C474F9" w:rsidP="0072047E">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2.5.2. Заработная плата устанавливается учителем при тарификации и выплачивается ежемесячно независимо от числа недель и рабочих дней в разные месяцы года.</w:t>
      </w:r>
    </w:p>
    <w:p w14:paraId="3B9A8E83" w14:textId="128717E7" w:rsidR="00C474F9" w:rsidRPr="008D0D2D" w:rsidRDefault="00C474F9" w:rsidP="0072047E">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 xml:space="preserve">2.5.3. Тарификация учителей и преподавателей производится один раз </w:t>
      </w:r>
      <w:r w:rsidR="00FB6AEF" w:rsidRPr="008D0D2D">
        <w:rPr>
          <w:rFonts w:ascii="Times New Roman" w:hAnsi="Times New Roman" w:cs="Times New Roman"/>
          <w:sz w:val="24"/>
          <w:szCs w:val="24"/>
        </w:rPr>
        <w:t>в год и оформляется тарификационным списком о форме, установленной учредителем.</w:t>
      </w:r>
    </w:p>
    <w:p w14:paraId="63ACA473" w14:textId="2136C906" w:rsidR="00FB6AEF" w:rsidRPr="008D0D2D" w:rsidRDefault="00FB6AEF" w:rsidP="0072047E">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 xml:space="preserve">Тарификация может быть пересмотрена </w:t>
      </w:r>
      <w:r w:rsidR="005F08B9" w:rsidRPr="008D0D2D">
        <w:rPr>
          <w:rFonts w:ascii="Times New Roman" w:hAnsi="Times New Roman" w:cs="Times New Roman"/>
          <w:sz w:val="24"/>
          <w:szCs w:val="24"/>
        </w:rPr>
        <w:t>по состоянию на 01января в случае изменения численности учащихся и воспитанников. В случае, когда учебными планами предусматривается разное количество часов на предмет по полугодиям, тарификация осуществляется также один раз в год, но раздельно по полугодиям.</w:t>
      </w:r>
    </w:p>
    <w:p w14:paraId="1A9CD998" w14:textId="6F521244" w:rsidR="005F08B9" w:rsidRPr="008D0D2D" w:rsidRDefault="005F08B9" w:rsidP="0072047E">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 xml:space="preserve">2.5.4.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в кружках, производится из расчета установленной заработной платы при тарификации, предшествующей началу каникул или периоду отмены учебных занятий (образовательного процесса) по указанным выше причинам. В этот период работники привлекаются </w:t>
      </w:r>
      <w:r w:rsidRPr="008D0D2D">
        <w:rPr>
          <w:rFonts w:ascii="Times New Roman" w:eastAsiaTheme="minorEastAsia" w:hAnsi="Times New Roman" w:cs="Times New Roman"/>
          <w:sz w:val="24"/>
          <w:szCs w:val="24"/>
          <w:lang w:eastAsia="ru-RU"/>
        </w:rPr>
        <w:t>к выполнению работ в порядке и на условиях, предусмотренных для режима рабочего времени работников организации в каникулярное время.</w:t>
      </w:r>
    </w:p>
    <w:p w14:paraId="5EE49DB8" w14:textId="56B7969F" w:rsidR="005F08B9" w:rsidRPr="008D0D2D" w:rsidRDefault="005F08B9" w:rsidP="0072047E">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2.5.5. Лицам, работающим на условиях почасовой оплаты и не ведущим педагогической работы во время каникул, оплата за это время не производится.</w:t>
      </w:r>
    </w:p>
    <w:p w14:paraId="2DDCD3FD" w14:textId="73C5E2C0" w:rsidR="004F5D95" w:rsidRPr="008D0D2D" w:rsidRDefault="005F08B9" w:rsidP="004F5D95">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2.6.</w:t>
      </w:r>
      <w:r w:rsidR="004F5D95" w:rsidRPr="008D0D2D">
        <w:rPr>
          <w:rFonts w:ascii="Times New Roman" w:hAnsi="Times New Roman" w:cs="Times New Roman"/>
          <w:sz w:val="24"/>
          <w:szCs w:val="24"/>
        </w:rPr>
        <w:t xml:space="preserve"> Порядок и условия почасовой оплаты труда.</w:t>
      </w:r>
    </w:p>
    <w:p w14:paraId="0BBD522D" w14:textId="77777777" w:rsidR="004F5D95" w:rsidRPr="008D0D2D" w:rsidRDefault="004F5D95" w:rsidP="004F5D95">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 xml:space="preserve">2.6.1. Почасовая оплата труда учителей и других педагогических работников организации применяется при оплате: </w:t>
      </w:r>
    </w:p>
    <w:p w14:paraId="790643D6" w14:textId="77777777" w:rsidR="004F5D95" w:rsidRPr="008D0D2D" w:rsidRDefault="004F5D95" w:rsidP="00EA3296">
      <w:pPr>
        <w:pStyle w:val="a4"/>
        <w:numPr>
          <w:ilvl w:val="0"/>
          <w:numId w:val="3"/>
        </w:numPr>
        <w:spacing w:after="0" w:line="240" w:lineRule="auto"/>
        <w:jc w:val="both"/>
        <w:rPr>
          <w:rFonts w:ascii="Times New Roman" w:hAnsi="Times New Roman" w:cs="Times New Roman"/>
          <w:sz w:val="24"/>
          <w:szCs w:val="24"/>
        </w:rPr>
      </w:pPr>
      <w:r w:rsidRPr="008D0D2D">
        <w:rPr>
          <w:rFonts w:ascii="Times New Roman" w:hAnsi="Times New Roman" w:cs="Times New Roman"/>
          <w:sz w:val="24"/>
          <w:szCs w:val="24"/>
        </w:rPr>
        <w:t>часов, выполненных в порядке замещения отсутствующих по болезни или другим причинам учителей и других педагогических работников, продолжавшегося не более двух месяцев;</w:t>
      </w:r>
      <w:r w:rsidRPr="008D0D2D">
        <w:rPr>
          <w:rFonts w:ascii="Times New Roman" w:hAnsi="Times New Roman" w:cs="Times New Roman"/>
          <w:sz w:val="24"/>
          <w:szCs w:val="24"/>
        </w:rPr>
        <w:tab/>
        <w:t>.</w:t>
      </w:r>
    </w:p>
    <w:p w14:paraId="0065717E" w14:textId="3AE0E923" w:rsidR="004F5D95" w:rsidRPr="008D0D2D" w:rsidRDefault="004F5D95" w:rsidP="00EA3296">
      <w:pPr>
        <w:pStyle w:val="a4"/>
        <w:numPr>
          <w:ilvl w:val="0"/>
          <w:numId w:val="3"/>
        </w:numPr>
        <w:spacing w:after="0" w:line="240" w:lineRule="auto"/>
        <w:jc w:val="both"/>
        <w:rPr>
          <w:rFonts w:ascii="Times New Roman" w:hAnsi="Times New Roman" w:cs="Times New Roman"/>
          <w:sz w:val="24"/>
          <w:szCs w:val="24"/>
        </w:rPr>
      </w:pPr>
      <w:r w:rsidRPr="008D0D2D">
        <w:rPr>
          <w:rFonts w:ascii="Times New Roman" w:hAnsi="Times New Roman" w:cs="Times New Roman"/>
          <w:sz w:val="24"/>
          <w:szCs w:val="24"/>
        </w:rPr>
        <w:t xml:space="preserve">часов преподавательской работы в объеме 300 часов в год в другой образовательной организации (в одном или нескольких) сверх учебной нагрузки, выполняемой </w:t>
      </w:r>
      <w:r w:rsidRPr="008D0D2D">
        <w:rPr>
          <w:rFonts w:ascii="Times New Roman" w:hAnsi="Times New Roman" w:cs="Times New Roman"/>
          <w:sz w:val="24"/>
          <w:szCs w:val="24"/>
        </w:rPr>
        <w:lastRenderedPageBreak/>
        <w:t>по совместительству на основе тарификации в соответствии с подпун</w:t>
      </w:r>
      <w:r w:rsidR="003B451A" w:rsidRPr="008D0D2D">
        <w:rPr>
          <w:rFonts w:ascii="Times New Roman" w:hAnsi="Times New Roman" w:cs="Times New Roman"/>
          <w:sz w:val="24"/>
          <w:szCs w:val="24"/>
        </w:rPr>
        <w:t>ктом 2.5.1 настоящего Положения;</w:t>
      </w:r>
    </w:p>
    <w:p w14:paraId="615CBA2E" w14:textId="588E741B" w:rsidR="003B451A" w:rsidRPr="008D0D2D" w:rsidRDefault="003B451A" w:rsidP="00EA3296">
      <w:pPr>
        <w:pStyle w:val="a4"/>
        <w:numPr>
          <w:ilvl w:val="0"/>
          <w:numId w:val="3"/>
        </w:numPr>
        <w:spacing w:after="0" w:line="240" w:lineRule="auto"/>
        <w:jc w:val="both"/>
        <w:rPr>
          <w:rFonts w:ascii="Times New Roman" w:hAnsi="Times New Roman" w:cs="Times New Roman"/>
          <w:sz w:val="24"/>
          <w:szCs w:val="24"/>
        </w:rPr>
      </w:pPr>
      <w:r w:rsidRPr="008D0D2D">
        <w:rPr>
          <w:rFonts w:ascii="Times New Roman" w:hAnsi="Times New Roman" w:cs="Times New Roman"/>
          <w:sz w:val="24"/>
          <w:szCs w:val="24"/>
        </w:rPr>
        <w:t>часов, выполненных в сфере дополнительного образования, способствующих повышению финансовой грамотности детей.</w:t>
      </w:r>
    </w:p>
    <w:p w14:paraId="4EBF8EEB" w14:textId="77777777" w:rsidR="004F5D95" w:rsidRPr="008D0D2D" w:rsidRDefault="004F5D95" w:rsidP="004F5D95">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2.6.2. Оплата труда за замещение отсутствующего учителя,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14:paraId="7C41BDFB" w14:textId="08535088" w:rsidR="005F08B9" w:rsidRPr="008D0D2D" w:rsidRDefault="004F5D95" w:rsidP="0072047E">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2.7. Особенности условий оплаты труда педагогических работников и других работников, работающих в оздоровительных лагерях, при проведении внешкольных, спортивных мероприятий.</w:t>
      </w:r>
    </w:p>
    <w:p w14:paraId="239E3B3D" w14:textId="04B6EE92" w:rsidR="004F5D95" w:rsidRPr="008D0D2D" w:rsidRDefault="004F5D95" w:rsidP="0072047E">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 xml:space="preserve">2.7.1. Для работы в лагерях с дневным пребываем детей, создаваемых органами местного самоуправления </w:t>
      </w:r>
      <w:proofErr w:type="spellStart"/>
      <w:r w:rsidRPr="008D0D2D">
        <w:rPr>
          <w:rFonts w:ascii="Times New Roman" w:hAnsi="Times New Roman" w:cs="Times New Roman"/>
          <w:sz w:val="24"/>
          <w:szCs w:val="24"/>
        </w:rPr>
        <w:t>Кумылженского</w:t>
      </w:r>
      <w:proofErr w:type="spellEnd"/>
      <w:r w:rsidRPr="008D0D2D">
        <w:rPr>
          <w:rFonts w:ascii="Times New Roman" w:hAnsi="Times New Roman" w:cs="Times New Roman"/>
          <w:sz w:val="24"/>
          <w:szCs w:val="24"/>
        </w:rPr>
        <w:t xml:space="preserve"> муниципального района Волгоградской области и МКОУ Кумылженской СШ №1, педагогические работники в период, не совпадающий с </w:t>
      </w:r>
      <w:r w:rsidR="00096FAC" w:rsidRPr="008D0D2D">
        <w:rPr>
          <w:rFonts w:ascii="Times New Roman" w:hAnsi="Times New Roman" w:cs="Times New Roman"/>
          <w:sz w:val="24"/>
          <w:szCs w:val="24"/>
        </w:rPr>
        <w:t xml:space="preserve">их </w:t>
      </w:r>
      <w:r w:rsidRPr="008D0D2D">
        <w:rPr>
          <w:rFonts w:ascii="Times New Roman" w:hAnsi="Times New Roman" w:cs="Times New Roman"/>
          <w:sz w:val="24"/>
          <w:szCs w:val="24"/>
        </w:rPr>
        <w:t>отпуском</w:t>
      </w:r>
      <w:r w:rsidR="00096FAC" w:rsidRPr="008D0D2D">
        <w:rPr>
          <w:rFonts w:ascii="Times New Roman" w:hAnsi="Times New Roman" w:cs="Times New Roman"/>
          <w:sz w:val="24"/>
          <w:szCs w:val="24"/>
        </w:rPr>
        <w:t xml:space="preserve">, привлекаются в пределах установленного им до начала каникул объема учебной нагрузки (объема работы) с сохранением заработной платы, предусмотренной при тарификации. </w:t>
      </w:r>
    </w:p>
    <w:p w14:paraId="4629D036" w14:textId="77777777" w:rsidR="00E9211B" w:rsidRPr="008D0D2D" w:rsidRDefault="00E9211B" w:rsidP="00073DEA">
      <w:pPr>
        <w:spacing w:after="0" w:line="240" w:lineRule="auto"/>
        <w:ind w:firstLine="357"/>
        <w:jc w:val="both"/>
        <w:rPr>
          <w:rFonts w:ascii="Times New Roman" w:hAnsi="Times New Roman" w:cs="Times New Roman"/>
          <w:sz w:val="24"/>
          <w:szCs w:val="24"/>
        </w:rPr>
      </w:pPr>
    </w:p>
    <w:p w14:paraId="4D259011" w14:textId="77777777" w:rsidR="00073DEA" w:rsidRPr="008D0D2D" w:rsidRDefault="00073DEA" w:rsidP="00073DEA">
      <w:pPr>
        <w:spacing w:after="0" w:line="240" w:lineRule="auto"/>
        <w:ind w:firstLine="357"/>
        <w:jc w:val="center"/>
        <w:rPr>
          <w:rFonts w:ascii="Times New Roman" w:hAnsi="Times New Roman" w:cs="Times New Roman"/>
          <w:b/>
          <w:bCs/>
          <w:sz w:val="24"/>
          <w:szCs w:val="24"/>
        </w:rPr>
      </w:pPr>
      <w:r w:rsidRPr="008D0D2D">
        <w:rPr>
          <w:rFonts w:ascii="Times New Roman" w:hAnsi="Times New Roman" w:cs="Times New Roman"/>
          <w:b/>
          <w:bCs/>
          <w:sz w:val="24"/>
          <w:szCs w:val="24"/>
        </w:rPr>
        <w:t>3.</w:t>
      </w:r>
      <w:r w:rsidRPr="008D0D2D">
        <w:rPr>
          <w:rFonts w:ascii="Times New Roman" w:hAnsi="Times New Roman" w:cs="Times New Roman"/>
          <w:b/>
          <w:bCs/>
          <w:sz w:val="24"/>
          <w:szCs w:val="24"/>
        </w:rPr>
        <w:tab/>
        <w:t>Порядок и условия установления выплат компенсационного характера</w:t>
      </w:r>
    </w:p>
    <w:p w14:paraId="3514BDF5" w14:textId="77777777" w:rsidR="008C15AA" w:rsidRPr="008D0D2D" w:rsidRDefault="008C15AA" w:rsidP="008C15AA">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3.1.</w:t>
      </w:r>
      <w:r w:rsidRPr="008D0D2D">
        <w:rPr>
          <w:rFonts w:ascii="Times New Roman" w:hAnsi="Times New Roman" w:cs="Times New Roman"/>
          <w:sz w:val="24"/>
          <w:szCs w:val="24"/>
        </w:rPr>
        <w:tab/>
        <w:t xml:space="preserve">Работникам ОО, занятым на работах с вредными и (или) опасными и иными особыми условиями </w:t>
      </w:r>
      <w:r w:rsidR="002311D0" w:rsidRPr="008D0D2D">
        <w:rPr>
          <w:rFonts w:ascii="Times New Roman" w:hAnsi="Times New Roman" w:cs="Times New Roman"/>
          <w:sz w:val="24"/>
          <w:szCs w:val="24"/>
        </w:rPr>
        <w:t>труда,</w:t>
      </w:r>
      <w:r w:rsidRPr="008D0D2D">
        <w:rPr>
          <w:rFonts w:ascii="Times New Roman" w:hAnsi="Times New Roman" w:cs="Times New Roman"/>
          <w:sz w:val="24"/>
          <w:szCs w:val="24"/>
        </w:rPr>
        <w:t xml:space="preserve"> устанавливаются следующие виды выплат компенсационного характера:</w:t>
      </w:r>
    </w:p>
    <w:p w14:paraId="6330DE02" w14:textId="66554464" w:rsidR="00096FAC" w:rsidRPr="008D0D2D" w:rsidRDefault="00096FAC" w:rsidP="00EA3296">
      <w:pPr>
        <w:pStyle w:val="a4"/>
        <w:numPr>
          <w:ilvl w:val="0"/>
          <w:numId w:val="4"/>
        </w:numPr>
        <w:spacing w:after="0" w:line="240" w:lineRule="auto"/>
        <w:jc w:val="both"/>
        <w:rPr>
          <w:rFonts w:ascii="Times New Roman" w:hAnsi="Times New Roman" w:cs="Times New Roman"/>
          <w:sz w:val="24"/>
          <w:szCs w:val="24"/>
        </w:rPr>
      </w:pPr>
      <w:r w:rsidRPr="008D0D2D">
        <w:rPr>
          <w:rFonts w:ascii="Times New Roman" w:hAnsi="Times New Roman" w:cs="Times New Roman"/>
          <w:sz w:val="24"/>
          <w:szCs w:val="24"/>
        </w:rPr>
        <w:t>выплаты работникам, занятым на работах с вредными и (или) опасными условиями труда;</w:t>
      </w:r>
    </w:p>
    <w:p w14:paraId="702DA451" w14:textId="4906316D" w:rsidR="00096FAC" w:rsidRPr="008D0D2D" w:rsidRDefault="00096FAC" w:rsidP="00EA3296">
      <w:pPr>
        <w:pStyle w:val="a4"/>
        <w:numPr>
          <w:ilvl w:val="0"/>
          <w:numId w:val="4"/>
        </w:numPr>
        <w:spacing w:after="0" w:line="240" w:lineRule="auto"/>
        <w:jc w:val="both"/>
        <w:rPr>
          <w:rFonts w:ascii="Times New Roman" w:hAnsi="Times New Roman" w:cs="Times New Roman"/>
          <w:sz w:val="24"/>
          <w:szCs w:val="24"/>
        </w:rPr>
      </w:pPr>
      <w:r w:rsidRPr="008D0D2D">
        <w:rPr>
          <w:rFonts w:ascii="Times New Roman" w:hAnsi="Times New Roman" w:cs="Times New Roman"/>
          <w:sz w:val="24"/>
          <w:szCs w:val="24"/>
        </w:rPr>
        <w:t xml:space="preserve">выплаты за работу в условиях, отклоняющихся от нормальных (при выполнении работ различной квалификации, совмещении профессий, (должностей), за расширение зон обслуживания, за увеличение объема работы, </w:t>
      </w:r>
      <w:r w:rsidR="00EF553A" w:rsidRPr="008D0D2D">
        <w:rPr>
          <w:rFonts w:ascii="Times New Roman" w:hAnsi="Times New Roman" w:cs="Times New Roman"/>
          <w:sz w:val="24"/>
          <w:szCs w:val="24"/>
        </w:rPr>
        <w:t>определённой</w:t>
      </w:r>
      <w:r w:rsidRPr="008D0D2D">
        <w:rPr>
          <w:rFonts w:ascii="Times New Roman" w:hAnsi="Times New Roman" w:cs="Times New Roman"/>
          <w:sz w:val="24"/>
          <w:szCs w:val="24"/>
        </w:rPr>
        <w:t xml:space="preserve"> трудовым договором, сверхурочной работе</w:t>
      </w:r>
      <w:r w:rsidR="00EF553A" w:rsidRPr="008D0D2D">
        <w:rPr>
          <w:rFonts w:ascii="Times New Roman" w:hAnsi="Times New Roman" w:cs="Times New Roman"/>
          <w:sz w:val="24"/>
          <w:szCs w:val="24"/>
        </w:rPr>
        <w:t>, работе в выходные и нерабочие праздничные дни, работе в ночное время и при выполнении работ в других условиях, отклоняющихся от нормальных;</w:t>
      </w:r>
    </w:p>
    <w:p w14:paraId="77C83B6A" w14:textId="2DE8CB71" w:rsidR="008C15AA" w:rsidRPr="008D0D2D" w:rsidRDefault="002311D0" w:rsidP="00EA3296">
      <w:pPr>
        <w:pStyle w:val="a4"/>
        <w:numPr>
          <w:ilvl w:val="0"/>
          <w:numId w:val="4"/>
        </w:numPr>
        <w:spacing w:after="0" w:line="240" w:lineRule="auto"/>
        <w:jc w:val="both"/>
        <w:rPr>
          <w:rFonts w:ascii="Times New Roman" w:hAnsi="Times New Roman" w:cs="Times New Roman"/>
          <w:sz w:val="24"/>
          <w:szCs w:val="24"/>
        </w:rPr>
      </w:pPr>
      <w:r w:rsidRPr="008D0D2D">
        <w:rPr>
          <w:rFonts w:ascii="Times New Roman" w:hAnsi="Times New Roman" w:cs="Times New Roman"/>
          <w:sz w:val="24"/>
          <w:szCs w:val="24"/>
        </w:rPr>
        <w:t xml:space="preserve">выплаты за </w:t>
      </w:r>
      <w:r w:rsidR="00EF553A" w:rsidRPr="008D0D2D">
        <w:rPr>
          <w:rFonts w:ascii="Times New Roman" w:hAnsi="Times New Roman" w:cs="Times New Roman"/>
          <w:sz w:val="24"/>
          <w:szCs w:val="24"/>
        </w:rPr>
        <w:t xml:space="preserve">дополнительную </w:t>
      </w:r>
      <w:r w:rsidRPr="008D0D2D">
        <w:rPr>
          <w:rFonts w:ascii="Times New Roman" w:hAnsi="Times New Roman" w:cs="Times New Roman"/>
          <w:sz w:val="24"/>
          <w:szCs w:val="24"/>
        </w:rPr>
        <w:t>работ</w:t>
      </w:r>
      <w:r w:rsidR="00614DE1" w:rsidRPr="008D0D2D">
        <w:rPr>
          <w:rFonts w:ascii="Times New Roman" w:hAnsi="Times New Roman" w:cs="Times New Roman"/>
          <w:sz w:val="24"/>
          <w:szCs w:val="24"/>
        </w:rPr>
        <w:t>у</w:t>
      </w:r>
      <w:r w:rsidR="00EF553A" w:rsidRPr="008D0D2D">
        <w:rPr>
          <w:rFonts w:ascii="Times New Roman" w:hAnsi="Times New Roman" w:cs="Times New Roman"/>
          <w:sz w:val="24"/>
          <w:szCs w:val="24"/>
        </w:rPr>
        <w:t>,</w:t>
      </w:r>
      <w:r w:rsidRPr="008D0D2D">
        <w:rPr>
          <w:rFonts w:ascii="Times New Roman" w:hAnsi="Times New Roman" w:cs="Times New Roman"/>
          <w:sz w:val="24"/>
          <w:szCs w:val="24"/>
        </w:rPr>
        <w:t xml:space="preserve"> </w:t>
      </w:r>
      <w:r w:rsidR="00EF553A" w:rsidRPr="008D0D2D">
        <w:rPr>
          <w:rFonts w:ascii="Times New Roman" w:hAnsi="Times New Roman" w:cs="Times New Roman"/>
          <w:sz w:val="24"/>
          <w:szCs w:val="24"/>
        </w:rPr>
        <w:t>не входящую в прямые обязанности, при отсутствии вакантной должности в штатном расписании организации.</w:t>
      </w:r>
    </w:p>
    <w:p w14:paraId="579C426C" w14:textId="50097E71" w:rsidR="008C15AA" w:rsidRPr="008D0D2D" w:rsidRDefault="008C15AA" w:rsidP="008C15AA">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3.2.</w:t>
      </w:r>
      <w:r w:rsidRPr="008D0D2D">
        <w:rPr>
          <w:rFonts w:ascii="Times New Roman" w:hAnsi="Times New Roman" w:cs="Times New Roman"/>
          <w:sz w:val="24"/>
          <w:szCs w:val="24"/>
        </w:rPr>
        <w:tab/>
        <w:t>Выплаты компенсационного характера устанавливаются в процентах к окладу</w:t>
      </w:r>
      <w:r w:rsidR="00EF553A" w:rsidRPr="008D0D2D">
        <w:rPr>
          <w:rFonts w:ascii="Times New Roman" w:hAnsi="Times New Roman" w:cs="Times New Roman"/>
          <w:sz w:val="24"/>
          <w:szCs w:val="24"/>
        </w:rPr>
        <w:t xml:space="preserve"> (должностному окладу), </w:t>
      </w:r>
      <w:r w:rsidRPr="008D0D2D">
        <w:rPr>
          <w:rFonts w:ascii="Times New Roman" w:hAnsi="Times New Roman" w:cs="Times New Roman"/>
          <w:sz w:val="24"/>
          <w:szCs w:val="24"/>
        </w:rPr>
        <w:t>ставке (если иное не установлено федеральными законами, указами Президента Российской Федерации, законодательством Волгоградской области), не образуют новый оклад (должностной оклад), ставку и не учитываются при начислении иных выплат компенсационного и стимулирующего характера.</w:t>
      </w:r>
    </w:p>
    <w:p w14:paraId="1744A838" w14:textId="0AE3E241" w:rsidR="00EF553A" w:rsidRPr="008D0D2D" w:rsidRDefault="00EF553A" w:rsidP="008C15AA">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3.3. Определение конкретных размеров соответствующих выплат компенсационного характера осуществляется учреждением с учетом обеспечения указанных выплат финансовыми средствами.</w:t>
      </w:r>
    </w:p>
    <w:p w14:paraId="1928DB6B" w14:textId="77777777" w:rsidR="00EF553A" w:rsidRPr="008D0D2D" w:rsidRDefault="00EF553A" w:rsidP="00EF553A">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3.4.</w:t>
      </w:r>
      <w:r w:rsidRPr="008D0D2D">
        <w:rPr>
          <w:rFonts w:ascii="Times New Roman" w:hAnsi="Times New Roman" w:cs="Times New Roman"/>
          <w:sz w:val="24"/>
          <w:szCs w:val="24"/>
        </w:rPr>
        <w:tab/>
        <w:t>Выплаты компенсационного характера устанавливаются по основной работе и работе, осуществляемой по совместительству.</w:t>
      </w:r>
    </w:p>
    <w:p w14:paraId="636B7B34" w14:textId="6151A32D" w:rsidR="00EF553A" w:rsidRPr="008D0D2D" w:rsidRDefault="00EF553A" w:rsidP="008C15AA">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3.5. Выплаты работникам</w:t>
      </w:r>
      <w:r w:rsidR="00C22FA9" w:rsidRPr="008D0D2D">
        <w:rPr>
          <w:rFonts w:ascii="Times New Roman" w:hAnsi="Times New Roman" w:cs="Times New Roman"/>
          <w:sz w:val="24"/>
          <w:szCs w:val="24"/>
        </w:rPr>
        <w:t xml:space="preserve">, занятым на работах с вредными и </w:t>
      </w:r>
      <w:bookmarkStart w:id="0" w:name="_Hlk179743470"/>
      <w:r w:rsidR="00C22FA9" w:rsidRPr="008D0D2D">
        <w:rPr>
          <w:rFonts w:ascii="Times New Roman" w:hAnsi="Times New Roman" w:cs="Times New Roman"/>
          <w:sz w:val="24"/>
          <w:szCs w:val="24"/>
        </w:rPr>
        <w:t xml:space="preserve">(или) опасными условиями труда </w:t>
      </w:r>
      <w:bookmarkEnd w:id="0"/>
      <w:r w:rsidR="00C22FA9" w:rsidRPr="008D0D2D">
        <w:rPr>
          <w:rFonts w:ascii="Times New Roman" w:hAnsi="Times New Roman" w:cs="Times New Roman"/>
          <w:sz w:val="24"/>
          <w:szCs w:val="24"/>
        </w:rPr>
        <w:t>устанавливаются в следующих размерах:</w:t>
      </w:r>
    </w:p>
    <w:p w14:paraId="13EDF0FB" w14:textId="7B267CB6" w:rsidR="00C22FA9" w:rsidRPr="008D0D2D" w:rsidRDefault="00C22FA9" w:rsidP="00EA3296">
      <w:pPr>
        <w:pStyle w:val="a4"/>
        <w:numPr>
          <w:ilvl w:val="0"/>
          <w:numId w:val="8"/>
        </w:numPr>
        <w:spacing w:after="0" w:line="240" w:lineRule="auto"/>
        <w:jc w:val="both"/>
        <w:rPr>
          <w:rFonts w:ascii="Times New Roman" w:hAnsi="Times New Roman" w:cs="Times New Roman"/>
          <w:sz w:val="24"/>
          <w:szCs w:val="24"/>
        </w:rPr>
      </w:pPr>
      <w:r w:rsidRPr="008D0D2D">
        <w:rPr>
          <w:rFonts w:ascii="Times New Roman" w:hAnsi="Times New Roman" w:cs="Times New Roman"/>
          <w:sz w:val="24"/>
          <w:szCs w:val="24"/>
        </w:rPr>
        <w:t>работникам организации, занятым на работах с вредными и (или) опасными условиями труда, по результатам специальной оценки условий труда в размере не менее 4 процентов оклада (должностного оклада), ставки, установленных для различных видов работ с нормальными условиями труда.</w:t>
      </w:r>
    </w:p>
    <w:p w14:paraId="081E680B" w14:textId="4C875365" w:rsidR="00EF553A" w:rsidRPr="008D0D2D" w:rsidRDefault="00C22FA9" w:rsidP="008C15AA">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Размер повышения оплаты труда работников, занятных на работах с вредными условиями труда (3 класс), устанавливается по следующей шкале:</w:t>
      </w:r>
    </w:p>
    <w:p w14:paraId="10103A7D" w14:textId="5B4AEFDC" w:rsidR="00C22FA9" w:rsidRPr="008D0D2D" w:rsidRDefault="00C22FA9" w:rsidP="00EA3296">
      <w:pPr>
        <w:pStyle w:val="a4"/>
        <w:numPr>
          <w:ilvl w:val="0"/>
          <w:numId w:val="8"/>
        </w:numPr>
        <w:spacing w:after="0" w:line="240" w:lineRule="auto"/>
        <w:jc w:val="both"/>
        <w:rPr>
          <w:rFonts w:ascii="Times New Roman" w:hAnsi="Times New Roman" w:cs="Times New Roman"/>
          <w:sz w:val="24"/>
          <w:szCs w:val="24"/>
        </w:rPr>
      </w:pPr>
      <w:bookmarkStart w:id="1" w:name="_Hlk179743288"/>
      <w:r w:rsidRPr="008D0D2D">
        <w:rPr>
          <w:rFonts w:ascii="Times New Roman" w:hAnsi="Times New Roman" w:cs="Times New Roman"/>
          <w:sz w:val="24"/>
          <w:szCs w:val="24"/>
        </w:rPr>
        <w:t>подкласс 3.1 - до 4 процентов оклада (должностного оклада), ставки, установленных для различных видов работ с нормальными условиями труда;</w:t>
      </w:r>
    </w:p>
    <w:bookmarkEnd w:id="1"/>
    <w:p w14:paraId="29AD018E" w14:textId="64E0AFB3" w:rsidR="00C22FA9" w:rsidRPr="008D0D2D" w:rsidRDefault="00C22FA9" w:rsidP="00EA3296">
      <w:pPr>
        <w:pStyle w:val="a4"/>
        <w:numPr>
          <w:ilvl w:val="0"/>
          <w:numId w:val="8"/>
        </w:numPr>
        <w:spacing w:after="0" w:line="240" w:lineRule="auto"/>
        <w:jc w:val="both"/>
        <w:rPr>
          <w:rFonts w:ascii="Times New Roman" w:hAnsi="Times New Roman" w:cs="Times New Roman"/>
          <w:sz w:val="24"/>
          <w:szCs w:val="24"/>
        </w:rPr>
      </w:pPr>
      <w:r w:rsidRPr="008D0D2D">
        <w:rPr>
          <w:rFonts w:ascii="Times New Roman" w:hAnsi="Times New Roman" w:cs="Times New Roman"/>
          <w:sz w:val="24"/>
          <w:szCs w:val="24"/>
        </w:rPr>
        <w:lastRenderedPageBreak/>
        <w:t>подкласс 3.2 - до 6 процентов оклада (должностного оклада), ставки, установленных для различных видов работ с нормальными условиями труда;</w:t>
      </w:r>
    </w:p>
    <w:p w14:paraId="5C39658D" w14:textId="21878904" w:rsidR="00C22FA9" w:rsidRPr="008D0D2D" w:rsidRDefault="00C22FA9" w:rsidP="00EA3296">
      <w:pPr>
        <w:pStyle w:val="a4"/>
        <w:numPr>
          <w:ilvl w:val="0"/>
          <w:numId w:val="8"/>
        </w:numPr>
        <w:spacing w:after="0" w:line="240" w:lineRule="auto"/>
        <w:jc w:val="both"/>
        <w:rPr>
          <w:rFonts w:ascii="Times New Roman" w:hAnsi="Times New Roman" w:cs="Times New Roman"/>
          <w:sz w:val="24"/>
          <w:szCs w:val="24"/>
        </w:rPr>
      </w:pPr>
      <w:r w:rsidRPr="008D0D2D">
        <w:rPr>
          <w:rFonts w:ascii="Times New Roman" w:hAnsi="Times New Roman" w:cs="Times New Roman"/>
          <w:sz w:val="24"/>
          <w:szCs w:val="24"/>
        </w:rPr>
        <w:t>подкласс 3.3 - до 8 процентов оклада (должностного оклада), ставки, установленных для различных видов работ с нормальными условиями труда;</w:t>
      </w:r>
    </w:p>
    <w:p w14:paraId="61E189C3" w14:textId="56DA6D21" w:rsidR="00C22FA9" w:rsidRPr="008D0D2D" w:rsidRDefault="00C22FA9" w:rsidP="00EA3296">
      <w:pPr>
        <w:pStyle w:val="a4"/>
        <w:numPr>
          <w:ilvl w:val="0"/>
          <w:numId w:val="8"/>
        </w:numPr>
        <w:spacing w:after="0" w:line="240" w:lineRule="auto"/>
        <w:jc w:val="both"/>
        <w:rPr>
          <w:rFonts w:ascii="Times New Roman" w:hAnsi="Times New Roman" w:cs="Times New Roman"/>
          <w:sz w:val="24"/>
          <w:szCs w:val="24"/>
        </w:rPr>
      </w:pPr>
      <w:r w:rsidRPr="008D0D2D">
        <w:rPr>
          <w:rFonts w:ascii="Times New Roman" w:hAnsi="Times New Roman" w:cs="Times New Roman"/>
          <w:sz w:val="24"/>
          <w:szCs w:val="24"/>
        </w:rPr>
        <w:t xml:space="preserve">подкласс 3.4 – </w:t>
      </w:r>
      <w:bookmarkStart w:id="2" w:name="_Hlk179743358"/>
      <w:r w:rsidRPr="008D0D2D">
        <w:rPr>
          <w:rFonts w:ascii="Times New Roman" w:hAnsi="Times New Roman" w:cs="Times New Roman"/>
          <w:sz w:val="24"/>
          <w:szCs w:val="24"/>
        </w:rPr>
        <w:t xml:space="preserve">до </w:t>
      </w:r>
      <w:bookmarkEnd w:id="2"/>
      <w:r w:rsidRPr="008D0D2D">
        <w:rPr>
          <w:rFonts w:ascii="Times New Roman" w:hAnsi="Times New Roman" w:cs="Times New Roman"/>
          <w:sz w:val="24"/>
          <w:szCs w:val="24"/>
        </w:rPr>
        <w:t>10 процентов оклада (должностного оклада), ставки, установленных для различных видов работ с нормальными условиями труда;</w:t>
      </w:r>
    </w:p>
    <w:p w14:paraId="327C3EDD" w14:textId="5A725534" w:rsidR="00C22FA9" w:rsidRPr="008D0D2D" w:rsidRDefault="00C22FA9" w:rsidP="008D5A47">
      <w:pPr>
        <w:pStyle w:val="a4"/>
        <w:spacing w:after="0" w:line="240" w:lineRule="auto"/>
        <w:ind w:left="357" w:firstLine="709"/>
        <w:jc w:val="both"/>
        <w:rPr>
          <w:rFonts w:ascii="Times New Roman" w:hAnsi="Times New Roman" w:cs="Times New Roman"/>
          <w:sz w:val="24"/>
          <w:szCs w:val="24"/>
        </w:rPr>
      </w:pPr>
      <w:r w:rsidRPr="008D0D2D">
        <w:rPr>
          <w:rFonts w:ascii="Times New Roman" w:hAnsi="Times New Roman" w:cs="Times New Roman"/>
          <w:sz w:val="24"/>
          <w:szCs w:val="24"/>
        </w:rPr>
        <w:t>Порядок и условия установления повышения оплаты труда работникам, занятым</w:t>
      </w:r>
      <w:r w:rsidR="008D5A47" w:rsidRPr="008D0D2D">
        <w:rPr>
          <w:rFonts w:ascii="Times New Roman" w:hAnsi="Times New Roman" w:cs="Times New Roman"/>
          <w:sz w:val="24"/>
          <w:szCs w:val="24"/>
        </w:rPr>
        <w:t xml:space="preserve"> на работах с вредными и (или) опасными условиями труда, не могут быть ухудшены, а размеры снижены по сравнению с порядком и условиями установления и размерами фактически выплачиваемых повышений оплаты труда за работу во вредных и (или) опасных условий труда в отношении указанных работников по состоянию на день вступления в силу настоящего Положения при условии сохранения соответствующих условий труда на рабочем месте, явившихся основанием для установления повышенного размера оплаты труда.</w:t>
      </w:r>
    </w:p>
    <w:p w14:paraId="6F3B8115" w14:textId="7B607434" w:rsidR="008D5A47" w:rsidRPr="008D0D2D" w:rsidRDefault="008D5A47" w:rsidP="008D5A47">
      <w:pPr>
        <w:pStyle w:val="a4"/>
        <w:spacing w:after="0" w:line="240" w:lineRule="auto"/>
        <w:ind w:left="357" w:firstLine="709"/>
        <w:jc w:val="both"/>
        <w:rPr>
          <w:rFonts w:ascii="Times New Roman" w:hAnsi="Times New Roman" w:cs="Times New Roman"/>
          <w:sz w:val="24"/>
          <w:szCs w:val="24"/>
        </w:rPr>
      </w:pPr>
      <w:r w:rsidRPr="008D0D2D">
        <w:rPr>
          <w:rFonts w:ascii="Times New Roman" w:hAnsi="Times New Roman" w:cs="Times New Roman"/>
          <w:sz w:val="24"/>
          <w:szCs w:val="24"/>
        </w:rPr>
        <w:t xml:space="preserve">В случае обеспечения на рабочих местах безопасных условий труда, подтвержденных результатами специальной оценки условий труда, указанные выплаты не производятся. </w:t>
      </w:r>
    </w:p>
    <w:p w14:paraId="3E56EAE6" w14:textId="1A0BDD5A" w:rsidR="008D5A47" w:rsidRPr="008D0D2D" w:rsidRDefault="008D5A47" w:rsidP="008D5A47">
      <w:pPr>
        <w:pStyle w:val="a4"/>
        <w:spacing w:after="0" w:line="240" w:lineRule="auto"/>
        <w:ind w:left="357" w:firstLine="709"/>
        <w:jc w:val="both"/>
        <w:rPr>
          <w:rFonts w:ascii="Times New Roman" w:hAnsi="Times New Roman" w:cs="Times New Roman"/>
          <w:sz w:val="24"/>
          <w:szCs w:val="24"/>
        </w:rPr>
      </w:pPr>
      <w:r w:rsidRPr="008D0D2D">
        <w:rPr>
          <w:rFonts w:ascii="Times New Roman" w:hAnsi="Times New Roman" w:cs="Times New Roman"/>
          <w:sz w:val="24"/>
          <w:szCs w:val="24"/>
        </w:rPr>
        <w:t>Работодатель применяет меры по проведению специальной оценки условий труда, разработке и реализации мероприятий по улучшению условий труда на рабочих местах по результатам специальной оценки условий труда.</w:t>
      </w:r>
    </w:p>
    <w:p w14:paraId="7C7BBA05" w14:textId="19189B2E" w:rsidR="008D5A47" w:rsidRPr="008D0D2D" w:rsidRDefault="00623514" w:rsidP="00623514">
      <w:pPr>
        <w:pStyle w:val="a4"/>
        <w:spacing w:after="0" w:line="240" w:lineRule="auto"/>
        <w:ind w:left="0" w:firstLine="709"/>
        <w:jc w:val="both"/>
        <w:rPr>
          <w:rFonts w:ascii="Times New Roman" w:hAnsi="Times New Roman" w:cs="Times New Roman"/>
          <w:sz w:val="24"/>
          <w:szCs w:val="24"/>
        </w:rPr>
      </w:pPr>
      <w:r w:rsidRPr="008D0D2D">
        <w:rPr>
          <w:rFonts w:ascii="Times New Roman" w:hAnsi="Times New Roman" w:cs="Times New Roman"/>
          <w:sz w:val="24"/>
          <w:szCs w:val="24"/>
        </w:rPr>
        <w:t>3.6. Выплату за работу в условиях, отклоняющихся от нормальных (при выполнении работ различной квалификации, совмещении профессий (должностей), за расширение зон обслуживания, за увеличение объема работы, определенной трудовым договором, сверхурочной работе, работе в выходные и нерабочие дни, работе в ночное время и при выполнении работ в других условиях, отклоняющихся от нормальных).</w:t>
      </w:r>
    </w:p>
    <w:p w14:paraId="44162C08" w14:textId="77777777" w:rsidR="00623514" w:rsidRPr="008D0D2D" w:rsidRDefault="00623514" w:rsidP="00623514">
      <w:pPr>
        <w:spacing w:after="0" w:line="240" w:lineRule="auto"/>
        <w:ind w:firstLine="709"/>
        <w:jc w:val="both"/>
        <w:rPr>
          <w:rFonts w:ascii="Times New Roman" w:hAnsi="Times New Roman" w:cs="Times New Roman"/>
          <w:sz w:val="24"/>
          <w:szCs w:val="24"/>
        </w:rPr>
      </w:pPr>
      <w:r w:rsidRPr="008D0D2D">
        <w:rPr>
          <w:rFonts w:ascii="Times New Roman" w:hAnsi="Times New Roman" w:cs="Times New Roman"/>
          <w:sz w:val="24"/>
          <w:szCs w:val="24"/>
        </w:rPr>
        <w:t>Оплата труда за выполнение работ различной квалификации производится в соответствии со статьей 150 Трудового кодекса Российской Федерации.</w:t>
      </w:r>
    </w:p>
    <w:p w14:paraId="54F83694" w14:textId="77777777" w:rsidR="000C0AC7" w:rsidRPr="008D0D2D" w:rsidRDefault="000C0AC7" w:rsidP="000C0AC7">
      <w:pPr>
        <w:suppressAutoHyphens/>
        <w:spacing w:after="0" w:line="240" w:lineRule="auto"/>
        <w:ind w:firstLine="567"/>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 xml:space="preserve">Оплата труда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производится в соответствии со </w:t>
      </w:r>
      <w:hyperlink r:id="rId7" w:history="1">
        <w:r w:rsidRPr="008D0D2D">
          <w:rPr>
            <w:rFonts w:ascii="Times New Roman" w:eastAsia="Times New Roman" w:hAnsi="Times New Roman" w:cs="Times New Roman"/>
            <w:sz w:val="24"/>
            <w:szCs w:val="24"/>
            <w:lang w:eastAsia="ar-SA"/>
          </w:rPr>
          <w:t>статьей 151</w:t>
        </w:r>
      </w:hyperlink>
      <w:r w:rsidRPr="008D0D2D">
        <w:rPr>
          <w:rFonts w:ascii="Times New Roman" w:eastAsia="Times New Roman" w:hAnsi="Times New Roman" w:cs="Times New Roman"/>
          <w:sz w:val="24"/>
          <w:szCs w:val="24"/>
          <w:lang w:eastAsia="ar-SA"/>
        </w:rPr>
        <w:t xml:space="preserve"> Трудового кодекса Российской Федерации.</w:t>
      </w:r>
    </w:p>
    <w:p w14:paraId="5152A800" w14:textId="77777777" w:rsidR="000C0AC7" w:rsidRPr="008D0D2D" w:rsidRDefault="000C0AC7" w:rsidP="000C0AC7">
      <w:pPr>
        <w:suppressAutoHyphens/>
        <w:spacing w:after="0" w:line="240" w:lineRule="auto"/>
        <w:ind w:firstLine="567"/>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Размер доплаты, связанной с совмещением профессий (должностей), увеличением объема работ, расширением зон обслуживания или выполнения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w:t>
      </w:r>
    </w:p>
    <w:p w14:paraId="6B03F8D7" w14:textId="77777777" w:rsidR="000C0AC7" w:rsidRPr="008D0D2D" w:rsidRDefault="000C0AC7" w:rsidP="000C0AC7">
      <w:pPr>
        <w:suppressAutoHyphens/>
        <w:spacing w:after="0" w:line="240" w:lineRule="auto"/>
        <w:ind w:firstLine="567"/>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Доплаты за совмещение профессий (должностей), за расширение зон обслуживания, за увеличение объема работы производятся за выполнение работы по вакантной должности в процентном отношении к окладу (должностному окладу), ставке работника учреждения, которому производится доплата, за счет и пределах фонда оплаты труда по указанной вакантной должности.</w:t>
      </w:r>
    </w:p>
    <w:p w14:paraId="126E3F14" w14:textId="77777777" w:rsidR="000C0AC7" w:rsidRPr="008D0D2D" w:rsidRDefault="000C0AC7" w:rsidP="000C0AC7">
      <w:pPr>
        <w:suppressAutoHyphens/>
        <w:spacing w:after="0" w:line="240" w:lineRule="auto"/>
        <w:ind w:firstLine="567"/>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Доплата за исполнение обязанностей временно отсутствующего работника производится в размере, не превышающем 100 процентов оклада (должностного оклада), ставки временно отсутствующего работника.</w:t>
      </w:r>
    </w:p>
    <w:p w14:paraId="2A769631" w14:textId="77777777" w:rsidR="000C0AC7" w:rsidRPr="008D0D2D" w:rsidRDefault="000C0AC7" w:rsidP="000C0AC7">
      <w:pPr>
        <w:suppressAutoHyphens/>
        <w:spacing w:after="0" w:line="240" w:lineRule="auto"/>
        <w:ind w:firstLine="567"/>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 xml:space="preserve">Оплата труда за сверхурочную работу производится в соответствии со </w:t>
      </w:r>
      <w:hyperlink r:id="rId8" w:history="1">
        <w:r w:rsidRPr="008D0D2D">
          <w:rPr>
            <w:rFonts w:ascii="Times New Roman" w:eastAsia="Times New Roman" w:hAnsi="Times New Roman" w:cs="Times New Roman"/>
            <w:sz w:val="24"/>
            <w:szCs w:val="24"/>
            <w:lang w:eastAsia="ar-SA"/>
          </w:rPr>
          <w:t>статьей 152</w:t>
        </w:r>
      </w:hyperlink>
      <w:r w:rsidRPr="008D0D2D">
        <w:rPr>
          <w:rFonts w:ascii="Times New Roman" w:eastAsia="Times New Roman" w:hAnsi="Times New Roman" w:cs="Times New Roman"/>
          <w:sz w:val="24"/>
          <w:szCs w:val="24"/>
          <w:lang w:eastAsia="ar-SA"/>
        </w:rPr>
        <w:t xml:space="preserve"> Трудового кодекса Российской Федерации.</w:t>
      </w:r>
    </w:p>
    <w:p w14:paraId="226CAAEC" w14:textId="554A3F64" w:rsidR="000C0AC7" w:rsidRPr="008D0D2D" w:rsidRDefault="000C0AC7" w:rsidP="000C0AC7">
      <w:pPr>
        <w:suppressAutoHyphens/>
        <w:spacing w:after="0" w:line="240" w:lineRule="auto"/>
        <w:ind w:firstLine="567"/>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 xml:space="preserve">Сверхурочная работа оплачивается </w:t>
      </w:r>
      <w:r w:rsidR="003B451A" w:rsidRPr="008D0D2D">
        <w:rPr>
          <w:rFonts w:ascii="Times New Roman" w:eastAsia="Times New Roman" w:hAnsi="Times New Roman" w:cs="Times New Roman"/>
          <w:sz w:val="24"/>
          <w:szCs w:val="24"/>
          <w:lang w:eastAsia="ar-SA"/>
        </w:rPr>
        <w:t xml:space="preserve">исходя из размера </w:t>
      </w:r>
      <w:r w:rsidR="00C105E2" w:rsidRPr="008D0D2D">
        <w:rPr>
          <w:rFonts w:ascii="Times New Roman" w:eastAsia="Times New Roman" w:hAnsi="Times New Roman" w:cs="Times New Roman"/>
          <w:sz w:val="24"/>
          <w:szCs w:val="24"/>
          <w:lang w:eastAsia="ar-SA"/>
        </w:rPr>
        <w:t xml:space="preserve">заработной платы, установленного в соответствии с системой оплаты труда работников организаций, включая компенсационные и стимулирующие выплаты, </w:t>
      </w:r>
      <w:r w:rsidRPr="008D0D2D">
        <w:rPr>
          <w:rFonts w:ascii="Times New Roman" w:eastAsia="Times New Roman" w:hAnsi="Times New Roman" w:cs="Times New Roman"/>
          <w:sz w:val="24"/>
          <w:szCs w:val="24"/>
          <w:lang w:eastAsia="ar-SA"/>
        </w:rPr>
        <w:t>за первые два часа работы в полуторном размере, за последующие часы - в двойном размере.</w:t>
      </w:r>
    </w:p>
    <w:p w14:paraId="3DE5E066" w14:textId="77777777" w:rsidR="000C0AC7" w:rsidRPr="008D0D2D" w:rsidRDefault="000C0AC7" w:rsidP="000C0AC7">
      <w:pPr>
        <w:suppressAutoHyphens/>
        <w:spacing w:after="0" w:line="240" w:lineRule="auto"/>
        <w:ind w:firstLine="567"/>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lastRenderedPageBreak/>
        <w:t xml:space="preserve">Оплата труда за работу в выходные и нерабочие праздничные дни производится в соответствии со </w:t>
      </w:r>
      <w:hyperlink r:id="rId9" w:history="1">
        <w:r w:rsidRPr="008D0D2D">
          <w:rPr>
            <w:rFonts w:ascii="Times New Roman" w:eastAsia="Times New Roman" w:hAnsi="Times New Roman" w:cs="Times New Roman"/>
            <w:sz w:val="24"/>
            <w:szCs w:val="24"/>
            <w:lang w:eastAsia="ar-SA"/>
          </w:rPr>
          <w:t>статьей 153</w:t>
        </w:r>
      </w:hyperlink>
      <w:r w:rsidRPr="008D0D2D">
        <w:rPr>
          <w:rFonts w:ascii="Times New Roman" w:eastAsia="Times New Roman" w:hAnsi="Times New Roman" w:cs="Times New Roman"/>
          <w:sz w:val="24"/>
          <w:szCs w:val="24"/>
          <w:lang w:eastAsia="ar-SA"/>
        </w:rPr>
        <w:t xml:space="preserve"> Трудового кодекса Российской Федерации.</w:t>
      </w:r>
    </w:p>
    <w:p w14:paraId="36DE7987" w14:textId="77777777" w:rsidR="000C0AC7" w:rsidRPr="008D0D2D" w:rsidRDefault="000C0AC7" w:rsidP="000C0AC7">
      <w:pPr>
        <w:suppressAutoHyphens/>
        <w:spacing w:after="0" w:line="240" w:lineRule="auto"/>
        <w:ind w:firstLine="567"/>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Работа в выходной и нерабочий праздничный день оплачивается в следующих размерах:</w:t>
      </w:r>
    </w:p>
    <w:p w14:paraId="0FE90D08" w14:textId="77777777" w:rsidR="000C0AC7" w:rsidRPr="008D0D2D" w:rsidRDefault="000C0AC7" w:rsidP="00EA3296">
      <w:pPr>
        <w:pStyle w:val="a4"/>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работникам, труд которых оплачивается по дневным и часовым тарифным ставкам, - в размере двойной дневной или часовой тарифной ставки;</w:t>
      </w:r>
    </w:p>
    <w:p w14:paraId="7AA5AF57" w14:textId="50471E0E" w:rsidR="000C0AC7" w:rsidRPr="008D0D2D" w:rsidRDefault="000C0AC7" w:rsidP="00EA3296">
      <w:pPr>
        <w:pStyle w:val="a4"/>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работникам, получающим оклад (должностной оклад), - в размере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двойной дневной или часовой ставки заработной платы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414488BA" w14:textId="77777777" w:rsidR="000C0AC7" w:rsidRPr="008D0D2D" w:rsidRDefault="000C0AC7" w:rsidP="000C0AC7">
      <w:pPr>
        <w:suppressAutoHyphens/>
        <w:spacing w:after="0" w:line="240" w:lineRule="auto"/>
        <w:ind w:firstLine="567"/>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 xml:space="preserve">Оплата труда за работу в ночное время производится в соответствии со </w:t>
      </w:r>
      <w:hyperlink r:id="rId10" w:history="1">
        <w:r w:rsidRPr="008D0D2D">
          <w:rPr>
            <w:rFonts w:ascii="Times New Roman" w:eastAsia="Times New Roman" w:hAnsi="Times New Roman" w:cs="Times New Roman"/>
            <w:sz w:val="24"/>
            <w:szCs w:val="24"/>
            <w:lang w:eastAsia="ar-SA"/>
          </w:rPr>
          <w:t>статьей 154</w:t>
        </w:r>
      </w:hyperlink>
      <w:r w:rsidRPr="008D0D2D">
        <w:rPr>
          <w:rFonts w:ascii="Times New Roman" w:eastAsia="Times New Roman" w:hAnsi="Times New Roman" w:cs="Times New Roman"/>
          <w:sz w:val="24"/>
          <w:szCs w:val="24"/>
          <w:lang w:eastAsia="ar-SA"/>
        </w:rPr>
        <w:t xml:space="preserve"> Трудового кодекса Российской Федерации.</w:t>
      </w:r>
    </w:p>
    <w:p w14:paraId="7D3E259A" w14:textId="77777777" w:rsidR="000C0AC7" w:rsidRPr="008D0D2D" w:rsidRDefault="000C0AC7" w:rsidP="000C0AC7">
      <w:pPr>
        <w:suppressAutoHyphens/>
        <w:spacing w:after="0" w:line="240" w:lineRule="auto"/>
        <w:ind w:firstLine="567"/>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Размер повышения оплаты труда за работу в ночное время (с 22 часов до 6 часов) составляет от 20 до 40 процентов оклада (должностного оклада), ставки за каждый час работы в ночное время.</w:t>
      </w:r>
    </w:p>
    <w:p w14:paraId="6BCC8094" w14:textId="2D0F1D5A" w:rsidR="000C0AC7" w:rsidRPr="008D0D2D" w:rsidRDefault="000C0AC7" w:rsidP="000C0AC7">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Педагогическим работникам производится компенсационная выплата за дополнительную работу по подготовке и проведению ГИА по образовательным программам основного общего и среднего общего образования в форме единого государственного экзамена (далее именуется –ЕГЭ), основного государственного экзамена ( далее именуется- ОГЭ) государственного выпускного экзамена (далее именуется-ГВЭ)</w:t>
      </w:r>
    </w:p>
    <w:p w14:paraId="1F6D959E" w14:textId="5E6C9FB2" w:rsidR="000C0AC7" w:rsidRPr="008D0D2D" w:rsidRDefault="000C0AC7" w:rsidP="000C0AC7">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Компенсационная выплата за работу в ППЭ, для сопровождения участников экзаменов, а также для работы в составе предметной комиссии ГИА-9, апелляционной комиссии ГИА-9, апелляционной комиссии ГИА-11 осуществляется педагогическим работникам МКОУ Кумылженской СШ №1, задействованных в проведении государственной итоговой аттестации (далее именуется – ГИА).</w:t>
      </w:r>
    </w:p>
    <w:p w14:paraId="4A119EF2" w14:textId="7B8C3AA2" w:rsidR="000C0AC7" w:rsidRPr="008D0D2D" w:rsidRDefault="000C0AC7" w:rsidP="000C0AC7">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 xml:space="preserve">Компенсационная выплата осуществляется педагогическим работникам, указанным в разделе I "Должности педагогических работников организаций, осуществляющих образовательную деятельность" </w:t>
      </w:r>
      <w:hyperlink r:id="rId11">
        <w:r w:rsidRPr="008D0D2D">
          <w:rPr>
            <w:rFonts w:ascii="Times New Roman" w:eastAsia="Times New Roman" w:hAnsi="Times New Roman" w:cs="Times New Roman"/>
            <w:sz w:val="24"/>
            <w:szCs w:val="24"/>
            <w:lang w:eastAsia="ar-SA"/>
          </w:rPr>
          <w:t>номенклатуры</w:t>
        </w:r>
      </w:hyperlink>
      <w:r w:rsidRPr="008D0D2D">
        <w:rPr>
          <w:rFonts w:ascii="Times New Roman" w:eastAsia="Times New Roman" w:hAnsi="Times New Roman" w:cs="Times New Roman"/>
          <w:sz w:val="24"/>
          <w:szCs w:val="24"/>
          <w:lang w:eastAsia="ar-SA"/>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привлекаемым для исполнения ими обязанностей:</w:t>
      </w:r>
    </w:p>
    <w:p w14:paraId="210B8DDF" w14:textId="67F5354F" w:rsidR="000C0AC7" w:rsidRPr="008D0D2D" w:rsidRDefault="000C0AC7" w:rsidP="00EA3296">
      <w:pPr>
        <w:pStyle w:val="a4"/>
        <w:widowControl w:val="0"/>
        <w:numPr>
          <w:ilvl w:val="0"/>
          <w:numId w:val="10"/>
        </w:numPr>
        <w:suppressAutoHyphens/>
        <w:autoSpaceDE w:val="0"/>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 xml:space="preserve"> руководителей ППЭ;</w:t>
      </w:r>
    </w:p>
    <w:p w14:paraId="534E6353" w14:textId="450AF822" w:rsidR="000C0AC7" w:rsidRPr="008D0D2D" w:rsidRDefault="000C0AC7" w:rsidP="00EA3296">
      <w:pPr>
        <w:pStyle w:val="a4"/>
        <w:widowControl w:val="0"/>
        <w:numPr>
          <w:ilvl w:val="0"/>
          <w:numId w:val="10"/>
        </w:numPr>
        <w:suppressAutoHyphens/>
        <w:autoSpaceDE w:val="0"/>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 xml:space="preserve"> членов ГЭК;</w:t>
      </w:r>
    </w:p>
    <w:p w14:paraId="014553A7" w14:textId="50DE016C" w:rsidR="000C0AC7" w:rsidRPr="008D0D2D" w:rsidRDefault="000C0AC7" w:rsidP="00EA3296">
      <w:pPr>
        <w:pStyle w:val="a4"/>
        <w:widowControl w:val="0"/>
        <w:numPr>
          <w:ilvl w:val="0"/>
          <w:numId w:val="10"/>
        </w:numPr>
        <w:suppressAutoHyphens/>
        <w:autoSpaceDE w:val="0"/>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 xml:space="preserve"> технических специалистов;</w:t>
      </w:r>
    </w:p>
    <w:p w14:paraId="5BA6E1BE" w14:textId="6FE97A9A" w:rsidR="000C0AC7" w:rsidRPr="008D0D2D" w:rsidRDefault="000C0AC7" w:rsidP="00EA3296">
      <w:pPr>
        <w:pStyle w:val="a4"/>
        <w:widowControl w:val="0"/>
        <w:numPr>
          <w:ilvl w:val="0"/>
          <w:numId w:val="10"/>
        </w:numPr>
        <w:suppressAutoHyphens/>
        <w:autoSpaceDE w:val="0"/>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 xml:space="preserve"> организаторов в аудитории ППЭ;</w:t>
      </w:r>
    </w:p>
    <w:p w14:paraId="2C2F1915" w14:textId="6B115523" w:rsidR="000C0AC7" w:rsidRPr="008D0D2D" w:rsidRDefault="000C0AC7" w:rsidP="00EA3296">
      <w:pPr>
        <w:pStyle w:val="a4"/>
        <w:widowControl w:val="0"/>
        <w:numPr>
          <w:ilvl w:val="0"/>
          <w:numId w:val="10"/>
        </w:numPr>
        <w:suppressAutoHyphens/>
        <w:autoSpaceDE w:val="0"/>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 xml:space="preserve"> организаторов вне аудитории ППЭ;</w:t>
      </w:r>
    </w:p>
    <w:p w14:paraId="25E1FE84" w14:textId="12FC0ED6" w:rsidR="000C0AC7" w:rsidRPr="008D0D2D" w:rsidRDefault="000C0AC7" w:rsidP="00EA3296">
      <w:pPr>
        <w:pStyle w:val="a4"/>
        <w:widowControl w:val="0"/>
        <w:numPr>
          <w:ilvl w:val="0"/>
          <w:numId w:val="10"/>
        </w:numPr>
        <w:suppressAutoHyphens/>
        <w:autoSpaceDE w:val="0"/>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 xml:space="preserve"> ассистентов;</w:t>
      </w:r>
    </w:p>
    <w:p w14:paraId="3C098886" w14:textId="77777777" w:rsidR="00ED752C" w:rsidRPr="008D0D2D" w:rsidRDefault="000C0AC7" w:rsidP="00EA3296">
      <w:pPr>
        <w:pStyle w:val="a4"/>
        <w:widowControl w:val="0"/>
        <w:numPr>
          <w:ilvl w:val="0"/>
          <w:numId w:val="10"/>
        </w:numPr>
        <w:suppressAutoHyphens/>
        <w:autoSpaceDE w:val="0"/>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 xml:space="preserve"> Председателей, заместителей председателей и членов </w:t>
      </w:r>
      <w:r w:rsidR="00ED752C" w:rsidRPr="008D0D2D">
        <w:rPr>
          <w:rFonts w:ascii="Times New Roman" w:eastAsia="Times New Roman" w:hAnsi="Times New Roman" w:cs="Times New Roman"/>
          <w:sz w:val="24"/>
          <w:szCs w:val="24"/>
          <w:lang w:eastAsia="ar-SA"/>
        </w:rPr>
        <w:t>предметной комиссии ГИА-9, апелляционной комиссии ГИА-9;</w:t>
      </w:r>
    </w:p>
    <w:p w14:paraId="64640520" w14:textId="3366A9F6" w:rsidR="000C0AC7" w:rsidRPr="008D0D2D" w:rsidRDefault="000C0AC7" w:rsidP="00EA3296">
      <w:pPr>
        <w:pStyle w:val="a4"/>
        <w:widowControl w:val="0"/>
        <w:numPr>
          <w:ilvl w:val="0"/>
          <w:numId w:val="10"/>
        </w:numPr>
        <w:suppressAutoHyphens/>
        <w:autoSpaceDE w:val="0"/>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членов апелляционной комиссии ГИА-11;</w:t>
      </w:r>
    </w:p>
    <w:p w14:paraId="0493000A" w14:textId="17C45F71" w:rsidR="00ED752C" w:rsidRPr="008D0D2D" w:rsidRDefault="00ED752C" w:rsidP="00EA3296">
      <w:pPr>
        <w:pStyle w:val="a4"/>
        <w:widowControl w:val="0"/>
        <w:numPr>
          <w:ilvl w:val="0"/>
          <w:numId w:val="10"/>
        </w:numPr>
        <w:suppressAutoHyphens/>
        <w:autoSpaceDE w:val="0"/>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специалистов по проведению инструктажа и обеспечению лабораторных работ;</w:t>
      </w:r>
    </w:p>
    <w:p w14:paraId="6C259688" w14:textId="2A07B5CA" w:rsidR="000C0AC7" w:rsidRPr="008D0D2D" w:rsidRDefault="000C0AC7" w:rsidP="00EA3296">
      <w:pPr>
        <w:pStyle w:val="a4"/>
        <w:widowControl w:val="0"/>
        <w:numPr>
          <w:ilvl w:val="0"/>
          <w:numId w:val="10"/>
        </w:numPr>
        <w:suppressAutoHyphens/>
        <w:autoSpaceDE w:val="0"/>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экзаменаторов-собеседников</w:t>
      </w:r>
      <w:r w:rsidR="00ED752C" w:rsidRPr="008D0D2D">
        <w:rPr>
          <w:rFonts w:ascii="Times New Roman" w:eastAsia="Times New Roman" w:hAnsi="Times New Roman" w:cs="Times New Roman"/>
          <w:sz w:val="24"/>
          <w:szCs w:val="24"/>
          <w:lang w:eastAsia="ar-SA"/>
        </w:rPr>
        <w:t>;</w:t>
      </w:r>
    </w:p>
    <w:p w14:paraId="04D5C52D" w14:textId="7AEF16AE" w:rsidR="00ED752C" w:rsidRPr="008D0D2D" w:rsidRDefault="00ED752C" w:rsidP="00EA3296">
      <w:pPr>
        <w:pStyle w:val="a4"/>
        <w:widowControl w:val="0"/>
        <w:numPr>
          <w:ilvl w:val="0"/>
          <w:numId w:val="10"/>
        </w:numPr>
        <w:suppressAutoHyphens/>
        <w:autoSpaceDE w:val="0"/>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экспертов, оценивающих выполнение лабораторных работ;</w:t>
      </w:r>
    </w:p>
    <w:p w14:paraId="790CCD8C" w14:textId="0BD5E7EA" w:rsidR="000C0AC7" w:rsidRPr="008D0D2D" w:rsidRDefault="000C0AC7" w:rsidP="00EA3296">
      <w:pPr>
        <w:pStyle w:val="a4"/>
        <w:widowControl w:val="0"/>
        <w:numPr>
          <w:ilvl w:val="0"/>
          <w:numId w:val="10"/>
        </w:numPr>
        <w:suppressAutoHyphens/>
        <w:autoSpaceDE w:val="0"/>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пре</w:t>
      </w:r>
      <w:r w:rsidR="00ED752C" w:rsidRPr="008D0D2D">
        <w:rPr>
          <w:rFonts w:ascii="Times New Roman" w:eastAsia="Times New Roman" w:hAnsi="Times New Roman" w:cs="Times New Roman"/>
          <w:sz w:val="24"/>
          <w:szCs w:val="24"/>
          <w:lang w:eastAsia="ar-SA"/>
        </w:rPr>
        <w:t>дставителей</w:t>
      </w:r>
      <w:r w:rsidRPr="008D0D2D">
        <w:rPr>
          <w:rFonts w:ascii="Times New Roman" w:eastAsia="Times New Roman" w:hAnsi="Times New Roman" w:cs="Times New Roman"/>
          <w:sz w:val="24"/>
          <w:szCs w:val="24"/>
          <w:lang w:eastAsia="ar-SA"/>
        </w:rPr>
        <w:t xml:space="preserve"> образовательных организаций, сопровождающих участников экзаменов.</w:t>
      </w:r>
    </w:p>
    <w:p w14:paraId="7B3674A8" w14:textId="5D9F642B" w:rsidR="000C0AC7" w:rsidRPr="008D0D2D" w:rsidRDefault="000C0AC7" w:rsidP="00ED752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 xml:space="preserve">Компенсационная выплата производится педагогическим работникам в соответствии </w:t>
      </w:r>
      <w:r w:rsidRPr="008D0D2D">
        <w:rPr>
          <w:rFonts w:ascii="Times New Roman" w:eastAsia="Times New Roman" w:hAnsi="Times New Roman" w:cs="Times New Roman"/>
          <w:sz w:val="24"/>
          <w:szCs w:val="24"/>
          <w:lang w:eastAsia="ar-SA"/>
        </w:rPr>
        <w:lastRenderedPageBreak/>
        <w:t xml:space="preserve">со </w:t>
      </w:r>
      <w:hyperlink r:id="rId12">
        <w:r w:rsidRPr="008D0D2D">
          <w:rPr>
            <w:rFonts w:ascii="Times New Roman" w:eastAsia="Times New Roman" w:hAnsi="Times New Roman" w:cs="Times New Roman"/>
            <w:sz w:val="24"/>
            <w:szCs w:val="24"/>
            <w:lang w:eastAsia="ar-SA"/>
          </w:rPr>
          <w:t>статьями 165</w:t>
        </w:r>
      </w:hyperlink>
      <w:r w:rsidRPr="008D0D2D">
        <w:rPr>
          <w:rFonts w:ascii="Times New Roman" w:eastAsia="Times New Roman" w:hAnsi="Times New Roman" w:cs="Times New Roman"/>
          <w:sz w:val="24"/>
          <w:szCs w:val="24"/>
          <w:lang w:eastAsia="ar-SA"/>
        </w:rPr>
        <w:t xml:space="preserve">, </w:t>
      </w:r>
      <w:hyperlink r:id="rId13">
        <w:r w:rsidRPr="008D0D2D">
          <w:rPr>
            <w:rFonts w:ascii="Times New Roman" w:eastAsia="Times New Roman" w:hAnsi="Times New Roman" w:cs="Times New Roman"/>
            <w:sz w:val="24"/>
            <w:szCs w:val="24"/>
            <w:lang w:eastAsia="ar-SA"/>
          </w:rPr>
          <w:t>170</w:t>
        </w:r>
      </w:hyperlink>
      <w:r w:rsidRPr="008D0D2D">
        <w:rPr>
          <w:rFonts w:ascii="Times New Roman" w:eastAsia="Times New Roman" w:hAnsi="Times New Roman" w:cs="Times New Roman"/>
          <w:sz w:val="24"/>
          <w:szCs w:val="24"/>
          <w:lang w:eastAsia="ar-SA"/>
        </w:rPr>
        <w:t xml:space="preserve"> Трудового кодекса Российской Федерации, на основании утвержденных комитетом образования, науки и молодежной политики Волгоградской области списков педагогических работников, участвующих в подготовке и проведении ГИА по образовательным программам основного общего и среднего общего образования (далее именуются - списки)</w:t>
      </w:r>
      <w:r w:rsidR="00ED752C" w:rsidRPr="008D0D2D">
        <w:rPr>
          <w:rFonts w:ascii="Times New Roman" w:eastAsia="Times New Roman" w:hAnsi="Times New Roman" w:cs="Times New Roman"/>
          <w:sz w:val="24"/>
          <w:szCs w:val="24"/>
          <w:lang w:eastAsia="ar-SA"/>
        </w:rPr>
        <w:t>, за исключением представителей образовательной организации, сопровождающих участников экзаменов, компенсационная выплата которым осуществляется на основании приказа руководителя образовательной организации.</w:t>
      </w:r>
    </w:p>
    <w:p w14:paraId="73265A86" w14:textId="77777777" w:rsidR="000C0AC7" w:rsidRPr="008D0D2D" w:rsidRDefault="000C0AC7" w:rsidP="00ED752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Списки формируются на основе соответствующих предложений отдела по образованию, опеке и попечительству.</w:t>
      </w:r>
    </w:p>
    <w:p w14:paraId="216BAC82" w14:textId="77777777" w:rsidR="000C0AC7" w:rsidRPr="008D0D2D" w:rsidRDefault="000C0AC7" w:rsidP="00ED752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Педагогические работники в рабочее время освобождаются от основной работы с сохранением за ними места работы (должности) и заработной платы в полном объеме на время исполнения ими обязанностей по подготовке и проведению ГИА.</w:t>
      </w:r>
    </w:p>
    <w:p w14:paraId="3AC5CB5F" w14:textId="77777777" w:rsidR="000C0AC7" w:rsidRPr="008D0D2D" w:rsidRDefault="000C0AC7" w:rsidP="00ED752C">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 xml:space="preserve">Выполнение педагогическими работниками дополнительно возложенных обязанностей по подготовке и проведению ГИА по образовательным программам основного общего и среднего общего образования осуществляется в соответствии со </w:t>
      </w:r>
      <w:hyperlink r:id="rId14">
        <w:r w:rsidRPr="008D0D2D">
          <w:rPr>
            <w:rFonts w:ascii="Times New Roman" w:eastAsia="Times New Roman" w:hAnsi="Times New Roman" w:cs="Times New Roman"/>
            <w:sz w:val="24"/>
            <w:szCs w:val="24"/>
            <w:lang w:eastAsia="ar-SA"/>
          </w:rPr>
          <w:t>статьей 60.2</w:t>
        </w:r>
      </w:hyperlink>
      <w:r w:rsidRPr="008D0D2D">
        <w:rPr>
          <w:rFonts w:ascii="Times New Roman" w:eastAsia="Times New Roman" w:hAnsi="Times New Roman" w:cs="Times New Roman"/>
          <w:sz w:val="24"/>
          <w:szCs w:val="24"/>
          <w:lang w:eastAsia="ar-SA"/>
        </w:rPr>
        <w:t xml:space="preserve"> Трудового кодекса Российской Федерации.</w:t>
      </w:r>
    </w:p>
    <w:p w14:paraId="5117D4AD" w14:textId="77777777" w:rsidR="000C0AC7" w:rsidRPr="008D0D2D" w:rsidRDefault="000C0AC7" w:rsidP="00ED752C">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 xml:space="preserve">Размер компенсационной выплаты исчисляется путем деления оклада (должностного оклада) (ставки) педагогического работника на среднемесячное количество рабочих часов, установленное по занимаемой должности, за час и предусматривается в Положении об оплате труда работников образовательной организации. </w:t>
      </w:r>
    </w:p>
    <w:p w14:paraId="1A46D089" w14:textId="77777777" w:rsidR="000C0AC7" w:rsidRPr="008D0D2D" w:rsidRDefault="000C0AC7" w:rsidP="00D95DE9">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Компенсационная выплата осуществляется организацией - работодателем педагогического работника, участвующего в подготовке и проведении ГИА по образовательным программам основного общего и среднего общего образования, после завершения соответствующего периода проведения ГИА по образовательным программам основного общего и среднего общего образования по всем учебным предметам за счет средств субвенций, предоставляемых из областного бюджета бюджетам муниципальных образований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пределах бюджетных ассигнований и лимитов бюджетных обязательств, установленных организации на текущий финансовый год.</w:t>
      </w:r>
    </w:p>
    <w:p w14:paraId="29BAC986" w14:textId="79FE52D7" w:rsidR="000C0AC7" w:rsidRPr="008D0D2D" w:rsidRDefault="000C0AC7" w:rsidP="00D95DE9">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В период подготовки и проведения ЕГЭ, ОГЭ, ГВЭ руководитель ППЭ ведет учет рабочего времени педагогических работников, привлекаемых в качестве руководителя ППЭ, членов ГЭК, технических специалистов, организаторов в аудитории ППЭ, организаторов вне аудитории ППЭ, ассистентов</w:t>
      </w:r>
      <w:r w:rsidR="00D95DE9" w:rsidRPr="008D0D2D">
        <w:rPr>
          <w:rFonts w:ascii="Times New Roman" w:eastAsia="Times New Roman" w:hAnsi="Times New Roman" w:cs="Times New Roman"/>
          <w:sz w:val="24"/>
          <w:szCs w:val="24"/>
          <w:lang w:eastAsia="ar-SA"/>
        </w:rPr>
        <w:t xml:space="preserve">,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представителей образовательной организации, сопровождающих участников экзаменов; председателя и членов предметной комиссии ГИА-(, апелляционной комиссии ГИА-9 </w:t>
      </w:r>
      <w:r w:rsidRPr="008D0D2D">
        <w:rPr>
          <w:rFonts w:ascii="Times New Roman" w:eastAsia="Times New Roman" w:hAnsi="Times New Roman" w:cs="Times New Roman"/>
          <w:sz w:val="24"/>
          <w:szCs w:val="24"/>
          <w:lang w:eastAsia="ar-SA"/>
        </w:rPr>
        <w:t xml:space="preserve">ведут учет рабочего времени педагогических работников, привлекаемых в качестве председателей, </w:t>
      </w:r>
      <w:r w:rsidR="00D95DE9" w:rsidRPr="008D0D2D">
        <w:rPr>
          <w:rFonts w:ascii="Times New Roman" w:eastAsia="Times New Roman" w:hAnsi="Times New Roman" w:cs="Times New Roman"/>
          <w:sz w:val="24"/>
          <w:szCs w:val="24"/>
          <w:lang w:eastAsia="ar-SA"/>
        </w:rPr>
        <w:t xml:space="preserve">заместителей председателей и </w:t>
      </w:r>
      <w:r w:rsidRPr="008D0D2D">
        <w:rPr>
          <w:rFonts w:ascii="Times New Roman" w:eastAsia="Times New Roman" w:hAnsi="Times New Roman" w:cs="Times New Roman"/>
          <w:sz w:val="24"/>
          <w:szCs w:val="24"/>
          <w:lang w:eastAsia="ar-SA"/>
        </w:rPr>
        <w:t xml:space="preserve">членов </w:t>
      </w:r>
      <w:r w:rsidR="00D95DE9" w:rsidRPr="008D0D2D">
        <w:rPr>
          <w:rFonts w:ascii="Times New Roman" w:eastAsia="Times New Roman" w:hAnsi="Times New Roman" w:cs="Times New Roman"/>
          <w:sz w:val="24"/>
          <w:szCs w:val="24"/>
          <w:lang w:eastAsia="ar-SA"/>
        </w:rPr>
        <w:t xml:space="preserve">предметной комиссии ГИА-9, апелляционной комиссии ГИА-9; сотрудники отдела по образованию, опеке и </w:t>
      </w:r>
      <w:r w:rsidR="00C50563" w:rsidRPr="008D0D2D">
        <w:rPr>
          <w:rFonts w:ascii="Times New Roman" w:eastAsia="Times New Roman" w:hAnsi="Times New Roman" w:cs="Times New Roman"/>
          <w:sz w:val="24"/>
          <w:szCs w:val="24"/>
          <w:lang w:eastAsia="ar-SA"/>
        </w:rPr>
        <w:t>попечительству</w:t>
      </w:r>
      <w:r w:rsidR="00D95DE9" w:rsidRPr="008D0D2D">
        <w:rPr>
          <w:rFonts w:ascii="Times New Roman" w:eastAsia="Times New Roman" w:hAnsi="Times New Roman" w:cs="Times New Roman"/>
          <w:sz w:val="24"/>
          <w:szCs w:val="24"/>
          <w:lang w:eastAsia="ar-SA"/>
        </w:rPr>
        <w:t xml:space="preserve"> </w:t>
      </w:r>
      <w:proofErr w:type="spellStart"/>
      <w:r w:rsidR="00D95DE9" w:rsidRPr="008D0D2D">
        <w:rPr>
          <w:rFonts w:ascii="Times New Roman" w:eastAsia="Times New Roman" w:hAnsi="Times New Roman" w:cs="Times New Roman"/>
          <w:sz w:val="24"/>
          <w:szCs w:val="24"/>
          <w:lang w:eastAsia="ar-SA"/>
        </w:rPr>
        <w:t>Кумылженского</w:t>
      </w:r>
      <w:proofErr w:type="spellEnd"/>
      <w:r w:rsidR="00D95DE9" w:rsidRPr="008D0D2D">
        <w:rPr>
          <w:rFonts w:ascii="Times New Roman" w:eastAsia="Times New Roman" w:hAnsi="Times New Roman" w:cs="Times New Roman"/>
          <w:sz w:val="24"/>
          <w:szCs w:val="24"/>
          <w:lang w:eastAsia="ar-SA"/>
        </w:rPr>
        <w:t xml:space="preserve"> муниципального района Волгоградской области, курирующие проведение ГИА по образовательным програм</w:t>
      </w:r>
      <w:r w:rsidR="00C50563" w:rsidRPr="008D0D2D">
        <w:rPr>
          <w:rFonts w:ascii="Times New Roman" w:eastAsia="Times New Roman" w:hAnsi="Times New Roman" w:cs="Times New Roman"/>
          <w:sz w:val="24"/>
          <w:szCs w:val="24"/>
          <w:lang w:eastAsia="ar-SA"/>
        </w:rPr>
        <w:t>мам среднего общего образования, ведут учет рабочего времени педагогических работников, привлекаемых в качестве членов апелляционной комиссии ГИА-11.</w:t>
      </w:r>
    </w:p>
    <w:p w14:paraId="7DD1E488" w14:textId="77777777" w:rsidR="000C0AC7" w:rsidRPr="008D0D2D" w:rsidRDefault="000C0AC7" w:rsidP="00D95DE9">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 xml:space="preserve">Учет фактически выполняемого объема работ педагогических работников, привлекаемых к подготовке и проведению ГИА по образовательным программам </w:t>
      </w:r>
      <w:r w:rsidRPr="008D0D2D">
        <w:rPr>
          <w:rFonts w:ascii="Times New Roman" w:eastAsia="Times New Roman" w:hAnsi="Times New Roman" w:cs="Times New Roman"/>
          <w:sz w:val="24"/>
          <w:szCs w:val="24"/>
          <w:lang w:eastAsia="ar-SA"/>
        </w:rPr>
        <w:lastRenderedPageBreak/>
        <w:t>основного общего и среднего общего образования, осуществляется по форме:</w:t>
      </w:r>
    </w:p>
    <w:p w14:paraId="783920DA" w14:textId="77777777" w:rsidR="000C0AC7" w:rsidRPr="008D0D2D" w:rsidRDefault="000C0AC7" w:rsidP="000C0AC7">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42AE3751" w14:textId="77777777" w:rsidR="000C0AC7" w:rsidRPr="008D0D2D" w:rsidRDefault="000C0AC7" w:rsidP="000C0AC7">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Ведомость</w:t>
      </w:r>
    </w:p>
    <w:p w14:paraId="308CFC76" w14:textId="77777777" w:rsidR="000C0AC7" w:rsidRPr="008D0D2D" w:rsidRDefault="000C0AC7" w:rsidP="000C0AC7">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учета фактически выполняемого объема работ педагогических</w:t>
      </w:r>
    </w:p>
    <w:p w14:paraId="2BBE1322" w14:textId="77777777" w:rsidR="000C0AC7" w:rsidRPr="008D0D2D" w:rsidRDefault="000C0AC7" w:rsidP="000C0AC7">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работников, привлекаемых к подготовке и проведению</w:t>
      </w:r>
    </w:p>
    <w:p w14:paraId="35F0D824" w14:textId="77777777" w:rsidR="000C0AC7" w:rsidRPr="008D0D2D" w:rsidRDefault="000C0AC7" w:rsidP="000C0AC7">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государственной итоговой аттестации по образовательным</w:t>
      </w:r>
    </w:p>
    <w:p w14:paraId="73A0C048" w14:textId="77777777" w:rsidR="000C0AC7" w:rsidRPr="008D0D2D" w:rsidRDefault="000C0AC7" w:rsidP="000C0AC7">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программам основного общего и среднего общего образования</w:t>
      </w:r>
    </w:p>
    <w:p w14:paraId="78FD76E0" w14:textId="77777777" w:rsidR="000C0AC7" w:rsidRPr="008D0D2D" w:rsidRDefault="000C0AC7" w:rsidP="000C0AC7">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14:paraId="2EC65ECB" w14:textId="77777777" w:rsidR="000C0AC7" w:rsidRPr="008D0D2D" w:rsidRDefault="000C0AC7" w:rsidP="000C0AC7">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Месяц: ____________</w:t>
      </w:r>
    </w:p>
    <w:p w14:paraId="0B2F6F7C" w14:textId="77777777" w:rsidR="000C0AC7" w:rsidRPr="008D0D2D" w:rsidRDefault="000C0AC7" w:rsidP="000C0AC7">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Год: ______________</w:t>
      </w:r>
    </w:p>
    <w:p w14:paraId="35D4A471" w14:textId="77777777" w:rsidR="000C0AC7" w:rsidRPr="008D0D2D" w:rsidRDefault="000C0AC7" w:rsidP="000C0AC7">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tbl>
      <w:tblPr>
        <w:tblW w:w="1030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18"/>
        <w:gridCol w:w="1559"/>
        <w:gridCol w:w="3742"/>
        <w:gridCol w:w="936"/>
        <w:gridCol w:w="1185"/>
        <w:gridCol w:w="901"/>
      </w:tblGrid>
      <w:tr w:rsidR="008D0D2D" w:rsidRPr="008D0D2D" w14:paraId="42F2071A" w14:textId="77777777" w:rsidTr="000C0AC7">
        <w:tc>
          <w:tcPr>
            <w:tcW w:w="567" w:type="dxa"/>
          </w:tcPr>
          <w:p w14:paraId="39B545F6" w14:textId="2CBCFF27" w:rsidR="000C0AC7" w:rsidRPr="008D0D2D" w:rsidRDefault="000C0AC7" w:rsidP="00C50563">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N</w:t>
            </w:r>
            <w:r w:rsidR="00C50563" w:rsidRPr="008D0D2D">
              <w:rPr>
                <w:rFonts w:ascii="Times New Roman" w:eastAsia="Times New Roman" w:hAnsi="Times New Roman" w:cs="Times New Roman"/>
                <w:sz w:val="24"/>
                <w:szCs w:val="24"/>
                <w:lang w:eastAsia="ar-SA"/>
              </w:rPr>
              <w:t>№</w:t>
            </w:r>
            <w:r w:rsidRPr="008D0D2D">
              <w:rPr>
                <w:rFonts w:ascii="Times New Roman" w:eastAsia="Times New Roman" w:hAnsi="Times New Roman" w:cs="Times New Roman"/>
                <w:sz w:val="24"/>
                <w:szCs w:val="24"/>
                <w:lang w:eastAsia="ar-SA"/>
              </w:rPr>
              <w:t xml:space="preserve"> п/п</w:t>
            </w:r>
          </w:p>
        </w:tc>
        <w:tc>
          <w:tcPr>
            <w:tcW w:w="1418" w:type="dxa"/>
          </w:tcPr>
          <w:p w14:paraId="7A49D012" w14:textId="77777777" w:rsidR="000C0AC7" w:rsidRPr="008D0D2D" w:rsidRDefault="000C0AC7" w:rsidP="00C50563">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ФИО работника</w:t>
            </w:r>
          </w:p>
        </w:tc>
        <w:tc>
          <w:tcPr>
            <w:tcW w:w="1559" w:type="dxa"/>
          </w:tcPr>
          <w:p w14:paraId="7CC03D58" w14:textId="77777777" w:rsidR="000C0AC7" w:rsidRPr="008D0D2D" w:rsidRDefault="000C0AC7" w:rsidP="00C50563">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Должность и место работы</w:t>
            </w:r>
          </w:p>
        </w:tc>
        <w:tc>
          <w:tcPr>
            <w:tcW w:w="3742" w:type="dxa"/>
          </w:tcPr>
          <w:p w14:paraId="75FE4E14" w14:textId="77777777" w:rsidR="000C0AC7" w:rsidRPr="008D0D2D" w:rsidRDefault="000C0AC7" w:rsidP="00C50563">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Исполняемые обязанности (выбрать нужное: руководитель ППЭ, член ГЭК, уполномоченный член ГЭК, технический специалист, организатор в аудитории ППЭ, организатор вне аудитории ППЭ, ассистент, председатель ТПК, член ТПК, председатель ТКК, член ТКК</w:t>
            </w:r>
          </w:p>
        </w:tc>
        <w:tc>
          <w:tcPr>
            <w:tcW w:w="936" w:type="dxa"/>
          </w:tcPr>
          <w:p w14:paraId="380651DF" w14:textId="77777777" w:rsidR="000C0AC7" w:rsidRPr="008D0D2D" w:rsidRDefault="000C0AC7" w:rsidP="00C50563">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Дата (даты) выполнения работ</w:t>
            </w:r>
          </w:p>
        </w:tc>
        <w:tc>
          <w:tcPr>
            <w:tcW w:w="1185" w:type="dxa"/>
          </w:tcPr>
          <w:p w14:paraId="657FB48C" w14:textId="77777777" w:rsidR="000C0AC7" w:rsidRPr="008D0D2D" w:rsidRDefault="000C0AC7" w:rsidP="00C50563">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Выполненный объем работ, часов</w:t>
            </w:r>
          </w:p>
        </w:tc>
        <w:tc>
          <w:tcPr>
            <w:tcW w:w="901" w:type="dxa"/>
          </w:tcPr>
          <w:p w14:paraId="6F3E4535" w14:textId="77777777" w:rsidR="000C0AC7" w:rsidRPr="008D0D2D" w:rsidRDefault="000C0AC7" w:rsidP="00C50563">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Ознакомление под подпись</w:t>
            </w:r>
          </w:p>
        </w:tc>
      </w:tr>
      <w:tr w:rsidR="008D0D2D" w:rsidRPr="008D0D2D" w14:paraId="78260869" w14:textId="77777777" w:rsidTr="000C0AC7">
        <w:tc>
          <w:tcPr>
            <w:tcW w:w="567" w:type="dxa"/>
          </w:tcPr>
          <w:p w14:paraId="5A074C3B" w14:textId="77777777" w:rsidR="000C0AC7" w:rsidRPr="008D0D2D" w:rsidRDefault="000C0AC7" w:rsidP="000C0AC7">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1</w:t>
            </w:r>
          </w:p>
        </w:tc>
        <w:tc>
          <w:tcPr>
            <w:tcW w:w="1418" w:type="dxa"/>
          </w:tcPr>
          <w:p w14:paraId="650460D4" w14:textId="77777777" w:rsidR="000C0AC7" w:rsidRPr="008D0D2D" w:rsidRDefault="000C0AC7" w:rsidP="000C0AC7">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2</w:t>
            </w:r>
          </w:p>
        </w:tc>
        <w:tc>
          <w:tcPr>
            <w:tcW w:w="1559" w:type="dxa"/>
          </w:tcPr>
          <w:p w14:paraId="74038658" w14:textId="77777777" w:rsidR="000C0AC7" w:rsidRPr="008D0D2D" w:rsidRDefault="000C0AC7" w:rsidP="000C0AC7">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3</w:t>
            </w:r>
          </w:p>
        </w:tc>
        <w:tc>
          <w:tcPr>
            <w:tcW w:w="3742" w:type="dxa"/>
          </w:tcPr>
          <w:p w14:paraId="4645DC4C" w14:textId="77777777" w:rsidR="000C0AC7" w:rsidRPr="008D0D2D" w:rsidRDefault="000C0AC7" w:rsidP="000C0AC7">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4</w:t>
            </w:r>
          </w:p>
        </w:tc>
        <w:tc>
          <w:tcPr>
            <w:tcW w:w="936" w:type="dxa"/>
          </w:tcPr>
          <w:p w14:paraId="0121330B" w14:textId="77777777" w:rsidR="000C0AC7" w:rsidRPr="008D0D2D" w:rsidRDefault="000C0AC7" w:rsidP="000C0AC7">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5</w:t>
            </w:r>
          </w:p>
        </w:tc>
        <w:tc>
          <w:tcPr>
            <w:tcW w:w="1185" w:type="dxa"/>
          </w:tcPr>
          <w:p w14:paraId="71AFE1E5" w14:textId="77777777" w:rsidR="000C0AC7" w:rsidRPr="008D0D2D" w:rsidRDefault="000C0AC7" w:rsidP="000C0AC7">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6</w:t>
            </w:r>
          </w:p>
        </w:tc>
        <w:tc>
          <w:tcPr>
            <w:tcW w:w="901" w:type="dxa"/>
          </w:tcPr>
          <w:p w14:paraId="0379F12D" w14:textId="77777777" w:rsidR="000C0AC7" w:rsidRPr="008D0D2D" w:rsidRDefault="000C0AC7" w:rsidP="000C0AC7">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7</w:t>
            </w:r>
          </w:p>
        </w:tc>
      </w:tr>
      <w:tr w:rsidR="008D0D2D" w:rsidRPr="008D0D2D" w14:paraId="5935C5C2" w14:textId="77777777" w:rsidTr="000C0AC7">
        <w:tc>
          <w:tcPr>
            <w:tcW w:w="567" w:type="dxa"/>
          </w:tcPr>
          <w:p w14:paraId="661DA5C5" w14:textId="77777777" w:rsidR="000C0AC7" w:rsidRPr="008D0D2D" w:rsidRDefault="000C0AC7" w:rsidP="000C0AC7">
            <w:pPr>
              <w:widowControl w:val="0"/>
              <w:suppressAutoHyphens/>
              <w:autoSpaceDE w:val="0"/>
              <w:spacing w:after="0" w:line="240" w:lineRule="auto"/>
              <w:ind w:firstLine="720"/>
              <w:rPr>
                <w:rFonts w:ascii="Times New Roman" w:eastAsia="Times New Roman" w:hAnsi="Times New Roman" w:cs="Times New Roman"/>
                <w:sz w:val="24"/>
                <w:szCs w:val="24"/>
                <w:lang w:eastAsia="ar-SA"/>
              </w:rPr>
            </w:pPr>
          </w:p>
        </w:tc>
        <w:tc>
          <w:tcPr>
            <w:tcW w:w="1418" w:type="dxa"/>
          </w:tcPr>
          <w:p w14:paraId="1A6D59B3" w14:textId="77777777" w:rsidR="000C0AC7" w:rsidRPr="008D0D2D" w:rsidRDefault="000C0AC7" w:rsidP="000C0AC7">
            <w:pPr>
              <w:widowControl w:val="0"/>
              <w:suppressAutoHyphens/>
              <w:autoSpaceDE w:val="0"/>
              <w:spacing w:after="0" w:line="240" w:lineRule="auto"/>
              <w:ind w:firstLine="720"/>
              <w:rPr>
                <w:rFonts w:ascii="Times New Roman" w:eastAsia="Times New Roman" w:hAnsi="Times New Roman" w:cs="Times New Roman"/>
                <w:sz w:val="24"/>
                <w:szCs w:val="24"/>
                <w:lang w:eastAsia="ar-SA"/>
              </w:rPr>
            </w:pPr>
          </w:p>
        </w:tc>
        <w:tc>
          <w:tcPr>
            <w:tcW w:w="1559" w:type="dxa"/>
          </w:tcPr>
          <w:p w14:paraId="7016E76A" w14:textId="77777777" w:rsidR="000C0AC7" w:rsidRPr="008D0D2D" w:rsidRDefault="000C0AC7" w:rsidP="000C0AC7">
            <w:pPr>
              <w:widowControl w:val="0"/>
              <w:suppressAutoHyphens/>
              <w:autoSpaceDE w:val="0"/>
              <w:spacing w:after="0" w:line="240" w:lineRule="auto"/>
              <w:ind w:firstLine="720"/>
              <w:rPr>
                <w:rFonts w:ascii="Times New Roman" w:eastAsia="Times New Roman" w:hAnsi="Times New Roman" w:cs="Times New Roman"/>
                <w:sz w:val="24"/>
                <w:szCs w:val="24"/>
                <w:lang w:eastAsia="ar-SA"/>
              </w:rPr>
            </w:pPr>
          </w:p>
        </w:tc>
        <w:tc>
          <w:tcPr>
            <w:tcW w:w="3742" w:type="dxa"/>
          </w:tcPr>
          <w:p w14:paraId="39B8C0F9" w14:textId="77777777" w:rsidR="000C0AC7" w:rsidRPr="008D0D2D" w:rsidRDefault="000C0AC7" w:rsidP="000C0AC7">
            <w:pPr>
              <w:widowControl w:val="0"/>
              <w:suppressAutoHyphens/>
              <w:autoSpaceDE w:val="0"/>
              <w:spacing w:after="0" w:line="240" w:lineRule="auto"/>
              <w:ind w:firstLine="720"/>
              <w:rPr>
                <w:rFonts w:ascii="Times New Roman" w:eastAsia="Times New Roman" w:hAnsi="Times New Roman" w:cs="Times New Roman"/>
                <w:sz w:val="24"/>
                <w:szCs w:val="24"/>
                <w:lang w:eastAsia="ar-SA"/>
              </w:rPr>
            </w:pPr>
          </w:p>
        </w:tc>
        <w:tc>
          <w:tcPr>
            <w:tcW w:w="936" w:type="dxa"/>
          </w:tcPr>
          <w:p w14:paraId="7FCFE6D9" w14:textId="77777777" w:rsidR="000C0AC7" w:rsidRPr="008D0D2D" w:rsidRDefault="000C0AC7" w:rsidP="000C0AC7">
            <w:pPr>
              <w:widowControl w:val="0"/>
              <w:suppressAutoHyphens/>
              <w:autoSpaceDE w:val="0"/>
              <w:spacing w:after="0" w:line="240" w:lineRule="auto"/>
              <w:ind w:firstLine="720"/>
              <w:rPr>
                <w:rFonts w:ascii="Times New Roman" w:eastAsia="Times New Roman" w:hAnsi="Times New Roman" w:cs="Times New Roman"/>
                <w:sz w:val="24"/>
                <w:szCs w:val="24"/>
                <w:lang w:eastAsia="ar-SA"/>
              </w:rPr>
            </w:pPr>
          </w:p>
        </w:tc>
        <w:tc>
          <w:tcPr>
            <w:tcW w:w="1185" w:type="dxa"/>
          </w:tcPr>
          <w:p w14:paraId="65D7FD3A" w14:textId="77777777" w:rsidR="000C0AC7" w:rsidRPr="008D0D2D" w:rsidRDefault="000C0AC7" w:rsidP="000C0AC7">
            <w:pPr>
              <w:widowControl w:val="0"/>
              <w:suppressAutoHyphens/>
              <w:autoSpaceDE w:val="0"/>
              <w:spacing w:after="0" w:line="240" w:lineRule="auto"/>
              <w:ind w:firstLine="720"/>
              <w:rPr>
                <w:rFonts w:ascii="Times New Roman" w:eastAsia="Times New Roman" w:hAnsi="Times New Roman" w:cs="Times New Roman"/>
                <w:sz w:val="24"/>
                <w:szCs w:val="24"/>
                <w:lang w:eastAsia="ar-SA"/>
              </w:rPr>
            </w:pPr>
          </w:p>
        </w:tc>
        <w:tc>
          <w:tcPr>
            <w:tcW w:w="901" w:type="dxa"/>
          </w:tcPr>
          <w:p w14:paraId="2A1A9794" w14:textId="77777777" w:rsidR="000C0AC7" w:rsidRPr="008D0D2D" w:rsidRDefault="000C0AC7" w:rsidP="000C0AC7">
            <w:pPr>
              <w:widowControl w:val="0"/>
              <w:suppressAutoHyphens/>
              <w:autoSpaceDE w:val="0"/>
              <w:spacing w:after="0" w:line="240" w:lineRule="auto"/>
              <w:ind w:firstLine="720"/>
              <w:rPr>
                <w:rFonts w:ascii="Times New Roman" w:eastAsia="Times New Roman" w:hAnsi="Times New Roman" w:cs="Times New Roman"/>
                <w:sz w:val="24"/>
                <w:szCs w:val="24"/>
                <w:lang w:eastAsia="ar-SA"/>
              </w:rPr>
            </w:pPr>
          </w:p>
        </w:tc>
      </w:tr>
    </w:tbl>
    <w:p w14:paraId="7EF077C4" w14:textId="77777777" w:rsidR="000C0AC7" w:rsidRPr="008D0D2D" w:rsidRDefault="000C0AC7" w:rsidP="000C0AC7">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6A2FA7AA" w14:textId="77777777" w:rsidR="000C0AC7" w:rsidRPr="008D0D2D" w:rsidRDefault="000C0AC7" w:rsidP="000C0AC7">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Руководитель ППЭ/</w:t>
      </w:r>
    </w:p>
    <w:p w14:paraId="41402290" w14:textId="7F1CCE55" w:rsidR="000C0AC7" w:rsidRPr="008D0D2D" w:rsidRDefault="000C0AC7" w:rsidP="000C0AC7">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 xml:space="preserve">Председатель </w:t>
      </w:r>
      <w:r w:rsidR="00C50563" w:rsidRPr="008D0D2D">
        <w:rPr>
          <w:rFonts w:ascii="Times New Roman" w:eastAsia="Times New Roman" w:hAnsi="Times New Roman" w:cs="Times New Roman"/>
          <w:sz w:val="24"/>
          <w:szCs w:val="24"/>
          <w:lang w:eastAsia="ar-SA"/>
        </w:rPr>
        <w:t>предметной комиссии ГИА-9</w:t>
      </w:r>
    </w:p>
    <w:p w14:paraId="21EBA4F8" w14:textId="77777777" w:rsidR="00C50563" w:rsidRPr="008D0D2D" w:rsidRDefault="000C0AC7" w:rsidP="000C0AC7">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 xml:space="preserve">Председатель </w:t>
      </w:r>
      <w:r w:rsidR="00C50563" w:rsidRPr="008D0D2D">
        <w:rPr>
          <w:rFonts w:ascii="Times New Roman" w:eastAsia="Times New Roman" w:hAnsi="Times New Roman" w:cs="Times New Roman"/>
          <w:sz w:val="24"/>
          <w:szCs w:val="24"/>
          <w:lang w:eastAsia="ar-SA"/>
        </w:rPr>
        <w:t>апелляционной комиссии ГИА-9</w:t>
      </w:r>
    </w:p>
    <w:p w14:paraId="547AC72D" w14:textId="50284335" w:rsidR="000C0AC7" w:rsidRPr="008D0D2D" w:rsidRDefault="00C50563" w:rsidP="000C0AC7">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______________   ________________</w:t>
      </w:r>
      <w:r w:rsidR="000C0AC7" w:rsidRPr="008D0D2D">
        <w:rPr>
          <w:rFonts w:ascii="Times New Roman" w:eastAsia="Times New Roman" w:hAnsi="Times New Roman" w:cs="Times New Roman"/>
          <w:sz w:val="24"/>
          <w:szCs w:val="24"/>
          <w:lang w:eastAsia="ar-SA"/>
        </w:rPr>
        <w:t xml:space="preserve">            "__" _________ 20__ г.</w:t>
      </w:r>
    </w:p>
    <w:p w14:paraId="33A739FF" w14:textId="7BFE6610" w:rsidR="00C50563" w:rsidRPr="008D0D2D" w:rsidRDefault="00C50563" w:rsidP="000C0AC7">
      <w:pPr>
        <w:widowControl w:val="0"/>
        <w:suppressAutoHyphens/>
        <w:autoSpaceDE w:val="0"/>
        <w:spacing w:after="0" w:line="240" w:lineRule="auto"/>
        <w:jc w:val="both"/>
        <w:rPr>
          <w:rFonts w:ascii="Times New Roman" w:eastAsia="Times New Roman" w:hAnsi="Times New Roman" w:cs="Times New Roman"/>
          <w:sz w:val="16"/>
          <w:szCs w:val="16"/>
          <w:lang w:eastAsia="ar-SA"/>
        </w:rPr>
      </w:pPr>
      <w:r w:rsidRPr="008D0D2D">
        <w:rPr>
          <w:rFonts w:ascii="Times New Roman" w:eastAsia="Times New Roman" w:hAnsi="Times New Roman" w:cs="Times New Roman"/>
          <w:sz w:val="16"/>
          <w:szCs w:val="16"/>
          <w:lang w:eastAsia="ar-SA"/>
        </w:rPr>
        <w:t>Подпись                                                ФИО</w:t>
      </w:r>
    </w:p>
    <w:p w14:paraId="0537F386" w14:textId="77777777" w:rsidR="000C0AC7" w:rsidRPr="008D0D2D" w:rsidRDefault="000C0AC7" w:rsidP="000C0AC7">
      <w:pPr>
        <w:widowControl w:val="0"/>
        <w:suppressAutoHyphens/>
        <w:autoSpaceDE w:val="0"/>
        <w:spacing w:before="220" w:after="0" w:line="240" w:lineRule="auto"/>
        <w:ind w:firstLine="540"/>
        <w:jc w:val="both"/>
        <w:rPr>
          <w:rFonts w:ascii="Times New Roman" w:eastAsia="Times New Roman" w:hAnsi="Times New Roman" w:cs="Times New Roman"/>
          <w:sz w:val="24"/>
          <w:szCs w:val="24"/>
          <w:lang w:eastAsia="ar-SA"/>
        </w:rPr>
      </w:pPr>
    </w:p>
    <w:p w14:paraId="4E861DEA" w14:textId="77777777" w:rsidR="000C0AC7" w:rsidRPr="008D0D2D" w:rsidRDefault="000C0AC7" w:rsidP="00C50563">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Ведомость учета фактически выполняемого объема работ заполняется отдельно на каждую организацию, педагогические работники которой привлекались к подготовке и проведению ГИА по образовательным программам основного общего и среднего общего образования.</w:t>
      </w:r>
    </w:p>
    <w:p w14:paraId="0A3689BB" w14:textId="77777777" w:rsidR="000C0AC7" w:rsidRPr="008D0D2D" w:rsidRDefault="000C0AC7" w:rsidP="00C50563">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По окончании соответствующего периода ГИА по образовательным программам основного общего и среднего общего образования в течение 5 рабочих дней руководитель ППЭ передает руководителю организации, в которой работает педагогический работник, привлекаемый в качестве руководителя ППЭ, члена ГЭК, технического специалиста, организатора в аудитории ППЭ, организатора вне аудитории ППЭ, ассистента, ведомость учета фактически выполняемого объема работ на бумажном носителе.</w:t>
      </w:r>
    </w:p>
    <w:p w14:paraId="694E77BD" w14:textId="77777777" w:rsidR="000C0AC7" w:rsidRPr="008D0D2D" w:rsidRDefault="000C0AC7" w:rsidP="00C50563">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По окончании соответствующего периода ГИА по образовательным программам основного общего и среднего общего образования в течение 5 рабочих дней председатель ТПК, ТКК передает руководителю организации, в которой работает педагогический работник, привлекаемый в качестве председателя или члена ТПК, ТКК, ведомость учета фактически выполняемого объема работ на бумажном носителе.</w:t>
      </w:r>
    </w:p>
    <w:p w14:paraId="02547F55" w14:textId="77777777" w:rsidR="000C0AC7" w:rsidRPr="008D0D2D" w:rsidRDefault="000C0AC7" w:rsidP="00C50563">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 xml:space="preserve">Организация, в которой работает педагогический работник, привлекаемый в качестве руководителя ППЭ, члена ГЭК, технического специалиста, организатора в аудитории ППЭ, организатора вне аудитории ППЭ, ассистента, председателя, члена ТПК, ТКК, после завершения соответствующего периода проведения ГИА по образовательным программам основного общего и среднего общего образования по всем учебным предметам </w:t>
      </w:r>
      <w:r w:rsidRPr="008D0D2D">
        <w:rPr>
          <w:rFonts w:ascii="Times New Roman" w:eastAsia="Times New Roman" w:hAnsi="Times New Roman" w:cs="Times New Roman"/>
          <w:sz w:val="24"/>
          <w:szCs w:val="24"/>
          <w:lang w:eastAsia="ar-SA"/>
        </w:rPr>
        <w:lastRenderedPageBreak/>
        <w:t>рассчитывает размер компенсационной выплаты и осуществляет компенсационную выплату педагогическому работнику.</w:t>
      </w:r>
    </w:p>
    <w:p w14:paraId="7EA5820B" w14:textId="77777777" w:rsidR="000C0AC7" w:rsidRPr="008D0D2D" w:rsidRDefault="000C0AC7" w:rsidP="00C50563">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Педагогическим работникам, осуществляющим классное руководство в классе (классе-комплекте, который принимается за один класс), выплачивается ежемесячное денежное вознаграждение за классное руководство в размере 10000 (десять тысяч) рублей с учетом установленных трудовым законодательством Российской Федерации отчислений по социальному страхованию в государственные внебюджетные фонды, но не более двух выплат одному педагогическому работнику при условии осуществления классного руководства в двух и более классах.</w:t>
      </w:r>
    </w:p>
    <w:p w14:paraId="2E7AD99C" w14:textId="77777777" w:rsidR="000C0AC7" w:rsidRPr="008D0D2D" w:rsidRDefault="000C0AC7" w:rsidP="00C50563">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 xml:space="preserve">Ежемесячное денежное вознаграждение за классное руководство в установленном размере выплачивается независимо от количества обучающихся в каждом из классов и реализуемых в них общеобразовательных программ, включая адаптированные общеобразовательные программы, дополнительно к выплате (доплате) за классное руководство, установленной педагогическому работнику в соответствии с </w:t>
      </w:r>
      <w:hyperlink w:anchor="P661">
        <w:r w:rsidRPr="008D0D2D">
          <w:rPr>
            <w:rFonts w:ascii="Times New Roman" w:eastAsia="Times New Roman" w:hAnsi="Times New Roman" w:cs="Times New Roman"/>
            <w:sz w:val="24"/>
            <w:szCs w:val="24"/>
            <w:lang w:eastAsia="ar-SA"/>
          </w:rPr>
          <w:t>приложением</w:t>
        </w:r>
      </w:hyperlink>
      <w:r w:rsidRPr="008D0D2D">
        <w:rPr>
          <w:rFonts w:ascii="Times New Roman" w:eastAsia="Times New Roman" w:hAnsi="Times New Roman" w:cs="Times New Roman"/>
          <w:sz w:val="24"/>
          <w:szCs w:val="24"/>
          <w:lang w:eastAsia="ar-SA"/>
        </w:rPr>
        <w:t xml:space="preserve"> 2 к Положению.</w:t>
      </w:r>
    </w:p>
    <w:p w14:paraId="39FAF895" w14:textId="77777777" w:rsidR="000C0AC7" w:rsidRPr="008D0D2D" w:rsidRDefault="000C0AC7" w:rsidP="00C50563">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Педагогическим работникам, отработавшим месяц не полностью, денежное вознаграждение за классное руководство выплачивается в размере, исчисленном пропорционально отработанному количеству дней.</w:t>
      </w:r>
    </w:p>
    <w:p w14:paraId="6C1F4DD5" w14:textId="77777777" w:rsidR="000C0AC7" w:rsidRPr="008D0D2D" w:rsidRDefault="000C0AC7" w:rsidP="00C50563">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Функциональные обязанности классного руководителя, а также критерии оценки организации воспитательной работы в классе определяются локальным правовым актом организации, которым также может быть предусмотрена возможность отмены выплат за классное руководство за неисполнение или ненадлежащее исполнение педагогическим работником по его вине работы по классному руководству.</w:t>
      </w:r>
    </w:p>
    <w:p w14:paraId="07F9DF31" w14:textId="77777777" w:rsidR="000C0AC7" w:rsidRPr="008D0D2D" w:rsidRDefault="000C0AC7" w:rsidP="008B31B1">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 xml:space="preserve">3.7. Педагогическим работникам производятся выплаты к окладу (должностному окладу) (ставке) за осуществление дополнительной работы, не входящей в круг основных должностных обязанностей при отсутствии вакантных должностей в штатном расписании, соответствующих обязанностей, в размерах, установленных согласно </w:t>
      </w:r>
      <w:hyperlink w:anchor="P661">
        <w:r w:rsidRPr="008D0D2D">
          <w:rPr>
            <w:rFonts w:ascii="Times New Roman" w:eastAsia="Times New Roman" w:hAnsi="Times New Roman" w:cs="Times New Roman"/>
            <w:sz w:val="24"/>
            <w:szCs w:val="24"/>
            <w:lang w:eastAsia="ar-SA"/>
          </w:rPr>
          <w:t>приложению</w:t>
        </w:r>
      </w:hyperlink>
      <w:r w:rsidRPr="008D0D2D">
        <w:rPr>
          <w:rFonts w:ascii="Times New Roman" w:eastAsia="Times New Roman" w:hAnsi="Times New Roman" w:cs="Times New Roman"/>
          <w:sz w:val="24"/>
          <w:szCs w:val="24"/>
          <w:lang w:eastAsia="ar-SA"/>
        </w:rPr>
        <w:t xml:space="preserve"> 2 к настоящему Положению.</w:t>
      </w:r>
    </w:p>
    <w:p w14:paraId="17F40331" w14:textId="77777777" w:rsidR="000C0AC7" w:rsidRPr="008D0D2D" w:rsidRDefault="000C0AC7" w:rsidP="008B31B1">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Перечень выплат за осуществление дополнительной работы, не входящей в круг основных должностных обязанностей, может быть расширен на основании локальных нормативных актов организации.</w:t>
      </w:r>
    </w:p>
    <w:p w14:paraId="072B1E9C" w14:textId="58532F05" w:rsidR="000C0AC7" w:rsidRPr="008D0D2D" w:rsidRDefault="000C0AC7" w:rsidP="008B31B1">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3.8. Выплаты компенсационного характера устанавливаются руководителем образовательного учреждения, который несет ответственность за их назначение</w:t>
      </w:r>
      <w:r w:rsidR="008B31B1" w:rsidRPr="008D0D2D">
        <w:rPr>
          <w:rFonts w:ascii="Times New Roman" w:eastAsia="Times New Roman" w:hAnsi="Times New Roman" w:cs="Times New Roman"/>
          <w:sz w:val="24"/>
          <w:szCs w:val="24"/>
          <w:lang w:eastAsia="ar-SA"/>
        </w:rPr>
        <w:t>. Определение конкретных размеров соответствующих выплат компенсационного характера осуществляется с учетом обеспечения указанных выплат финансовыми средствами.</w:t>
      </w:r>
    </w:p>
    <w:p w14:paraId="1C41F5CE" w14:textId="77777777" w:rsidR="000C0AC7" w:rsidRPr="008D0D2D" w:rsidRDefault="000C0AC7" w:rsidP="008B31B1">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Выплаты компенсационного характера для работников образовательного учреждения устанавливаются следующим образом: для имеющих нагрузку менее ставки – пропорционально доле занимаемой штатной единицы и (или) учебной (преподавательской) работы; для имеющих нагрузку в размере ставки и более – от базового оклада (должностного оклада), ставки.</w:t>
      </w:r>
    </w:p>
    <w:p w14:paraId="297F9CFB" w14:textId="77777777" w:rsidR="000C0AC7" w:rsidRPr="008D0D2D" w:rsidRDefault="000C0AC7" w:rsidP="008B31B1">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3.9. Перерасчет выплат компенсационного характера педагогическим и другим работникам образовательной организации в течение года производится исключительно в следующих случаях:</w:t>
      </w:r>
    </w:p>
    <w:p w14:paraId="1FB6050E" w14:textId="77777777" w:rsidR="000C0AC7" w:rsidRPr="008D0D2D" w:rsidRDefault="000C0AC7" w:rsidP="00EA3296">
      <w:pPr>
        <w:pStyle w:val="a4"/>
        <w:widowControl w:val="0"/>
        <w:numPr>
          <w:ilvl w:val="0"/>
          <w:numId w:val="11"/>
        </w:numPr>
        <w:suppressAutoHyphens/>
        <w:autoSpaceDE w:val="0"/>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при изменении штатной численности педагогических и других категорий работников организации;</w:t>
      </w:r>
    </w:p>
    <w:p w14:paraId="24ECA295" w14:textId="77777777" w:rsidR="000C0AC7" w:rsidRPr="008D0D2D" w:rsidRDefault="000C0AC7" w:rsidP="00EA3296">
      <w:pPr>
        <w:pStyle w:val="a4"/>
        <w:widowControl w:val="0"/>
        <w:numPr>
          <w:ilvl w:val="0"/>
          <w:numId w:val="11"/>
        </w:numPr>
        <w:suppressAutoHyphens/>
        <w:autoSpaceDE w:val="0"/>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при изменении в начале нового календарного (финансового) года фонда оплаты труда организации;</w:t>
      </w:r>
    </w:p>
    <w:p w14:paraId="25260652" w14:textId="77777777" w:rsidR="000C0AC7" w:rsidRPr="008D0D2D" w:rsidRDefault="000C0AC7" w:rsidP="00EA3296">
      <w:pPr>
        <w:pStyle w:val="a4"/>
        <w:widowControl w:val="0"/>
        <w:numPr>
          <w:ilvl w:val="0"/>
          <w:numId w:val="11"/>
        </w:numPr>
        <w:suppressAutoHyphens/>
        <w:autoSpaceDE w:val="0"/>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при невыполнении должностных обязанностей.</w:t>
      </w:r>
    </w:p>
    <w:p w14:paraId="702DBC31" w14:textId="77777777" w:rsidR="00C61E63" w:rsidRPr="008D0D2D" w:rsidRDefault="00C61E63" w:rsidP="009C48CE">
      <w:pPr>
        <w:spacing w:after="0" w:line="240" w:lineRule="auto"/>
        <w:jc w:val="both"/>
        <w:rPr>
          <w:rFonts w:ascii="Times New Roman" w:hAnsi="Times New Roman" w:cs="Times New Roman"/>
          <w:sz w:val="24"/>
          <w:szCs w:val="24"/>
        </w:rPr>
      </w:pPr>
    </w:p>
    <w:p w14:paraId="25999458" w14:textId="77777777" w:rsidR="00C61E63" w:rsidRPr="008D0D2D" w:rsidRDefault="00C61E63" w:rsidP="00C61E63">
      <w:pPr>
        <w:spacing w:after="0" w:line="240" w:lineRule="auto"/>
        <w:ind w:firstLine="357"/>
        <w:jc w:val="center"/>
        <w:rPr>
          <w:rFonts w:ascii="Times New Roman" w:hAnsi="Times New Roman" w:cs="Times New Roman"/>
          <w:b/>
          <w:bCs/>
          <w:sz w:val="24"/>
          <w:szCs w:val="24"/>
        </w:rPr>
      </w:pPr>
      <w:r w:rsidRPr="008D0D2D">
        <w:rPr>
          <w:rFonts w:ascii="Times New Roman" w:hAnsi="Times New Roman" w:cs="Times New Roman"/>
          <w:b/>
          <w:bCs/>
          <w:sz w:val="24"/>
          <w:szCs w:val="24"/>
        </w:rPr>
        <w:t>4. Порядок и условия установления выплат стимулирующего характера.</w:t>
      </w:r>
    </w:p>
    <w:p w14:paraId="0FDCC738" w14:textId="77777777" w:rsidR="00C61E63" w:rsidRPr="008D0D2D" w:rsidRDefault="00C61E63" w:rsidP="00C61E63">
      <w:pPr>
        <w:spacing w:after="0" w:line="240" w:lineRule="auto"/>
        <w:ind w:firstLine="357"/>
        <w:jc w:val="center"/>
        <w:rPr>
          <w:rFonts w:ascii="Times New Roman" w:hAnsi="Times New Roman" w:cs="Times New Roman"/>
          <w:sz w:val="24"/>
          <w:szCs w:val="24"/>
        </w:rPr>
      </w:pPr>
    </w:p>
    <w:p w14:paraId="23D35B41" w14:textId="4DF47583" w:rsidR="00C61E63" w:rsidRPr="008D0D2D" w:rsidRDefault="00C61E63" w:rsidP="00C61E63">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lastRenderedPageBreak/>
        <w:t>4.1. В целях поощрения работника организации за качественно выполненную работу устанавливаются следующие виды выплат стимулирующего характера к окладу</w:t>
      </w:r>
      <w:r w:rsidR="00C105E2" w:rsidRPr="008D0D2D">
        <w:rPr>
          <w:rFonts w:ascii="Times New Roman" w:hAnsi="Times New Roman" w:cs="Times New Roman"/>
          <w:sz w:val="24"/>
          <w:szCs w:val="24"/>
        </w:rPr>
        <w:t xml:space="preserve"> (должностному окладу)</w:t>
      </w:r>
      <w:r w:rsidRPr="008D0D2D">
        <w:rPr>
          <w:rFonts w:ascii="Times New Roman" w:hAnsi="Times New Roman" w:cs="Times New Roman"/>
          <w:sz w:val="24"/>
          <w:szCs w:val="24"/>
        </w:rPr>
        <w:t>, ставке:</w:t>
      </w:r>
    </w:p>
    <w:p w14:paraId="76BD4641" w14:textId="77777777" w:rsidR="008B31B1" w:rsidRPr="008D0D2D" w:rsidRDefault="008B31B1" w:rsidP="008B31B1">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1) выплаты за интенсивность и высокие результаты работы:</w:t>
      </w:r>
    </w:p>
    <w:p w14:paraId="563D30C3" w14:textId="459ED58D" w:rsidR="008B31B1" w:rsidRPr="008D0D2D" w:rsidRDefault="008B31B1" w:rsidP="008B31B1">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 xml:space="preserve">а) надбавка за интенсивность в размере до </w:t>
      </w:r>
      <w:r w:rsidR="00C105E2" w:rsidRPr="008D0D2D">
        <w:rPr>
          <w:rFonts w:ascii="Times New Roman" w:eastAsia="Times New Roman" w:hAnsi="Times New Roman" w:cs="Times New Roman"/>
          <w:sz w:val="24"/>
          <w:szCs w:val="24"/>
          <w:lang w:eastAsia="ar-SA"/>
        </w:rPr>
        <w:t>2</w:t>
      </w:r>
      <w:r w:rsidRPr="008D0D2D">
        <w:rPr>
          <w:rFonts w:ascii="Times New Roman" w:eastAsia="Times New Roman" w:hAnsi="Times New Roman" w:cs="Times New Roman"/>
          <w:sz w:val="24"/>
          <w:szCs w:val="24"/>
          <w:lang w:eastAsia="ar-SA"/>
        </w:rPr>
        <w:t>00 процентов;</w:t>
      </w:r>
    </w:p>
    <w:p w14:paraId="04847A24" w14:textId="79735CBC" w:rsidR="008B31B1" w:rsidRPr="008D0D2D" w:rsidRDefault="008B31B1" w:rsidP="008B31B1">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б) персональный повышающий коэффициент к окладу (должностному окладу), ставке</w:t>
      </w:r>
      <w:r w:rsidR="00C105E2" w:rsidRPr="008D0D2D">
        <w:rPr>
          <w:rFonts w:ascii="Times New Roman" w:eastAsia="Times New Roman" w:hAnsi="Times New Roman" w:cs="Times New Roman"/>
          <w:sz w:val="24"/>
          <w:szCs w:val="24"/>
          <w:lang w:eastAsia="ar-SA"/>
        </w:rPr>
        <w:t xml:space="preserve"> до 100 процентов</w:t>
      </w:r>
      <w:r w:rsidRPr="008D0D2D">
        <w:rPr>
          <w:rFonts w:ascii="Times New Roman" w:eastAsia="Times New Roman" w:hAnsi="Times New Roman" w:cs="Times New Roman"/>
          <w:sz w:val="24"/>
          <w:szCs w:val="24"/>
          <w:lang w:eastAsia="ar-SA"/>
        </w:rPr>
        <w:t>;</w:t>
      </w:r>
    </w:p>
    <w:p w14:paraId="694E6DA0" w14:textId="77777777" w:rsidR="008B31B1" w:rsidRPr="008D0D2D" w:rsidRDefault="008B31B1" w:rsidP="008B31B1">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2) выплаты за качество выполняемых работ:</w:t>
      </w:r>
    </w:p>
    <w:p w14:paraId="00D075F6" w14:textId="77777777" w:rsidR="008B31B1" w:rsidRPr="008D0D2D" w:rsidRDefault="008B31B1" w:rsidP="008B31B1">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а) надбавка за качество выполняемых работ в размере до 50 процентов;</w:t>
      </w:r>
    </w:p>
    <w:p w14:paraId="584A01E2" w14:textId="77777777" w:rsidR="008B31B1" w:rsidRPr="008D0D2D" w:rsidRDefault="008B31B1" w:rsidP="008B31B1">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б) надбавка за квалификационную категорию (классность) в размере до 20 процентов;</w:t>
      </w:r>
    </w:p>
    <w:p w14:paraId="2A3718B1" w14:textId="77777777" w:rsidR="008B31B1" w:rsidRPr="008D0D2D" w:rsidRDefault="008B31B1" w:rsidP="008B31B1">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в) надбавка за наличие ученой степени, почетного звания в размере до 50 процентов;</w:t>
      </w:r>
    </w:p>
    <w:p w14:paraId="1EBAF839" w14:textId="77777777" w:rsidR="008B31B1" w:rsidRPr="008D0D2D" w:rsidRDefault="008B31B1" w:rsidP="008B31B1">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3) надбавка за общий трудовой стаж, за выслугу лет;</w:t>
      </w:r>
    </w:p>
    <w:p w14:paraId="05D165D9" w14:textId="77777777" w:rsidR="008B31B1" w:rsidRPr="008D0D2D" w:rsidRDefault="008B31B1" w:rsidP="008B31B1">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4) премиальные выплаты:</w:t>
      </w:r>
    </w:p>
    <w:p w14:paraId="4D3CDFB7" w14:textId="77777777" w:rsidR="008B31B1" w:rsidRPr="008D0D2D" w:rsidRDefault="008B31B1" w:rsidP="008B31B1">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а) премия по итогам работы (за месяц, квартал, год);</w:t>
      </w:r>
    </w:p>
    <w:p w14:paraId="335F5DED" w14:textId="77777777" w:rsidR="008B31B1" w:rsidRPr="008D0D2D" w:rsidRDefault="008B31B1" w:rsidP="008B31B1">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б) премия за выполнение особо важных и срочных работ;</w:t>
      </w:r>
    </w:p>
    <w:p w14:paraId="6CA31CE5" w14:textId="77777777" w:rsidR="008B31B1" w:rsidRPr="008D0D2D" w:rsidRDefault="008B31B1" w:rsidP="008B31B1">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в) единовременная премия;</w:t>
      </w:r>
    </w:p>
    <w:p w14:paraId="48986830" w14:textId="36889A2E" w:rsidR="008B31B1" w:rsidRPr="008D0D2D" w:rsidRDefault="008B31B1" w:rsidP="008B31B1">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5) повышающий коэффициент к должностному окладу за работу в сельской местности в размере 25% в месяц (руководителю организации, его заместителям, специалистам, работающим в образовательных организациях, расположенных в сельской местности)</w:t>
      </w:r>
      <w:r w:rsidR="00C105E2" w:rsidRPr="008D0D2D">
        <w:rPr>
          <w:rFonts w:ascii="Times New Roman" w:eastAsia="Times New Roman" w:hAnsi="Times New Roman" w:cs="Times New Roman"/>
          <w:sz w:val="24"/>
          <w:szCs w:val="24"/>
          <w:lang w:eastAsia="ar-SA"/>
        </w:rPr>
        <w:t>;</w:t>
      </w:r>
    </w:p>
    <w:p w14:paraId="19E1E1F7" w14:textId="77777777" w:rsidR="008B31B1" w:rsidRPr="008D0D2D" w:rsidRDefault="008B31B1" w:rsidP="008B31B1">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6) ежемесячная надбавка к окладу (тарифной ставке) молодым специалистам.</w:t>
      </w:r>
    </w:p>
    <w:p w14:paraId="2E4B85AF" w14:textId="3777D7F1" w:rsidR="00C61E63" w:rsidRPr="008D0D2D" w:rsidRDefault="00C61E63" w:rsidP="00C61E63">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 xml:space="preserve">4.2. Размер указанных выплат устанавливается в процентах и коэффициентах к </w:t>
      </w:r>
      <w:r w:rsidR="00CD68DD" w:rsidRPr="008D0D2D">
        <w:rPr>
          <w:rFonts w:ascii="Times New Roman" w:hAnsi="Times New Roman" w:cs="Times New Roman"/>
          <w:sz w:val="24"/>
          <w:szCs w:val="24"/>
        </w:rPr>
        <w:t xml:space="preserve">базовому </w:t>
      </w:r>
      <w:r w:rsidRPr="008D0D2D">
        <w:rPr>
          <w:rFonts w:ascii="Times New Roman" w:hAnsi="Times New Roman" w:cs="Times New Roman"/>
          <w:sz w:val="24"/>
          <w:szCs w:val="24"/>
        </w:rPr>
        <w:t xml:space="preserve">окладу без учета других выплат компенсационного и стимулирующего характера или в абсолютном размере и не образует новый оклад (должностной оклад). </w:t>
      </w:r>
    </w:p>
    <w:p w14:paraId="51B69D07" w14:textId="77777777" w:rsidR="009E4F88" w:rsidRPr="008D0D2D" w:rsidRDefault="009E4F88" w:rsidP="009E4F88">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Выплаты стимулирующего характера устанавливаются руководителем образовательного учреждения, который несет ответственность за их назначение.</w:t>
      </w:r>
    </w:p>
    <w:p w14:paraId="612EB4EC" w14:textId="77777777" w:rsidR="00C61E63" w:rsidRPr="008D0D2D" w:rsidRDefault="00C61E63" w:rsidP="00C61E63">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4.3 Решение о введении соответствующих стимулирующих выплат (надбавки за интенсивность, надбавки за качество выполняемых работ, надбавки за общий трудовой стаж, премиальных выплат) принимается руководителем организации с учетом обеспечения указанных выплат финансовыми средствами.</w:t>
      </w:r>
    </w:p>
    <w:p w14:paraId="57DFA144" w14:textId="77777777" w:rsidR="00C61E63" w:rsidRPr="008D0D2D" w:rsidRDefault="00C61E63" w:rsidP="00C61E63">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4.4. Выплаты за интенсивность и высокие результаты работы устанавливаются работникам организаций:</w:t>
      </w:r>
    </w:p>
    <w:p w14:paraId="393A9E3F" w14:textId="71F8858C" w:rsidR="00C61E63" w:rsidRPr="008D0D2D" w:rsidRDefault="00C61E63" w:rsidP="00C61E63">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4.4.1. Надбавка за интенсивность</w:t>
      </w:r>
      <w:r w:rsidR="009E4F88" w:rsidRPr="008D0D2D">
        <w:rPr>
          <w:rFonts w:ascii="Times New Roman" w:hAnsi="Times New Roman" w:cs="Times New Roman"/>
          <w:sz w:val="24"/>
          <w:szCs w:val="24"/>
        </w:rPr>
        <w:t>:</w:t>
      </w:r>
    </w:p>
    <w:p w14:paraId="6468E191" w14:textId="77777777" w:rsidR="009E4F88" w:rsidRPr="008D0D2D" w:rsidRDefault="009E4F88" w:rsidP="009E4F88">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1) за стабильно высокие показатели результативности работы, высокие академические и творческие достижения;</w:t>
      </w:r>
    </w:p>
    <w:p w14:paraId="26A26FDD" w14:textId="77777777" w:rsidR="009E4F88" w:rsidRPr="008D0D2D" w:rsidRDefault="009E4F88" w:rsidP="009E4F88">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2) за разработку и внедрение новых эффективных программ, методик, форм (обучения, организации и управления учебным процессом), создание областных экспериментальных площадок, применение в работе достижений науки, передовых методов труда, высокие достижения в работе;</w:t>
      </w:r>
    </w:p>
    <w:p w14:paraId="40AA3240" w14:textId="77777777" w:rsidR="009E4F88" w:rsidRPr="008D0D2D" w:rsidRDefault="009E4F88" w:rsidP="009E4F88">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3) за востребованность детского объединения (группы) (для организаций дополнительного образования);</w:t>
      </w:r>
    </w:p>
    <w:p w14:paraId="5C56873B" w14:textId="77777777" w:rsidR="009E4F88" w:rsidRPr="008D0D2D" w:rsidRDefault="009E4F88" w:rsidP="009E4F88">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4) за сложность и напряженность выполняемой работы (в том числе водителям за ненормированный рабочий день).</w:t>
      </w:r>
    </w:p>
    <w:p w14:paraId="7E8ED54C" w14:textId="77777777" w:rsidR="009E4F88" w:rsidRPr="008D0D2D" w:rsidRDefault="009E4F88" w:rsidP="009E4F88">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bookmarkStart w:id="3" w:name="_Hlk179757740"/>
      <w:r w:rsidRPr="008D0D2D">
        <w:rPr>
          <w:rFonts w:ascii="Times New Roman" w:eastAsia="Times New Roman" w:hAnsi="Times New Roman" w:cs="Times New Roman"/>
          <w:sz w:val="24"/>
          <w:szCs w:val="24"/>
          <w:lang w:eastAsia="ar-SA"/>
        </w:rPr>
        <w:t xml:space="preserve">Выплата за интенсивность </w:t>
      </w:r>
      <w:bookmarkEnd w:id="3"/>
      <w:r w:rsidRPr="008D0D2D">
        <w:rPr>
          <w:rFonts w:ascii="Times New Roman" w:eastAsia="Times New Roman" w:hAnsi="Times New Roman" w:cs="Times New Roman"/>
          <w:sz w:val="24"/>
          <w:szCs w:val="24"/>
          <w:lang w:eastAsia="ar-SA"/>
        </w:rPr>
        <w:t>и высокие результаты работы устанавливается в соответствии с локальным нормативным актом организации.</w:t>
      </w:r>
    </w:p>
    <w:p w14:paraId="4899AFE8" w14:textId="4B58BB6F" w:rsidR="009E4F88" w:rsidRPr="008D0D2D" w:rsidRDefault="009E4F88" w:rsidP="009E4F88">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Выплата за интенсивность и высокие результаты работы устанавливается работнику приказом по организации с учетом критериев и показателей эффективности деятельности согласно приложению 4 к настоящему положению, позволяющих оценить интенсивность и высокие результаты работы, сроком не более одного года, по истечении которого может быть сохранена или отменена.</w:t>
      </w:r>
    </w:p>
    <w:p w14:paraId="117FDC73" w14:textId="21EB6620" w:rsidR="0012089E" w:rsidRPr="008D0D2D" w:rsidRDefault="00AA39B5" w:rsidP="0012089E">
      <w:pPr>
        <w:spacing w:after="0" w:line="240" w:lineRule="auto"/>
        <w:ind w:firstLine="709"/>
        <w:jc w:val="both"/>
        <w:rPr>
          <w:rFonts w:ascii="Times New Roman" w:hAnsi="Times New Roman" w:cs="Times New Roman"/>
          <w:sz w:val="24"/>
          <w:szCs w:val="24"/>
        </w:rPr>
      </w:pPr>
      <w:r w:rsidRPr="008D0D2D">
        <w:rPr>
          <w:rFonts w:ascii="Times New Roman" w:eastAsia="Times New Roman" w:hAnsi="Times New Roman" w:cs="Times New Roman"/>
          <w:sz w:val="24"/>
          <w:szCs w:val="24"/>
          <w:lang w:eastAsia="ar-SA"/>
        </w:rPr>
        <w:lastRenderedPageBreak/>
        <w:t>Выплата за интенсивность (за сложность и напряженность выполняемой работы) устанавливается согласно приложению 5.</w:t>
      </w:r>
      <w:r w:rsidR="0012089E" w:rsidRPr="008D0D2D">
        <w:rPr>
          <w:rFonts w:ascii="Times New Roman" w:hAnsi="Times New Roman" w:cs="Times New Roman"/>
          <w:b/>
          <w:bCs/>
          <w:sz w:val="24"/>
          <w:szCs w:val="24"/>
        </w:rPr>
        <w:t xml:space="preserve"> </w:t>
      </w:r>
    </w:p>
    <w:p w14:paraId="4AFE3551" w14:textId="77777777" w:rsidR="009E4F88" w:rsidRPr="008D0D2D" w:rsidRDefault="009E4F88" w:rsidP="009E4F88">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4.4.2. Персональный повышающий коэффициент к окладу (должностному окладу), ставке.</w:t>
      </w:r>
    </w:p>
    <w:p w14:paraId="15503CB2" w14:textId="77777777" w:rsidR="009E4F88" w:rsidRPr="008D0D2D" w:rsidRDefault="009E4F88" w:rsidP="009E4F88">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Решение об установлении персонального повышающего коэффициента к окладу (должностному окладу), ставке и его размерах принимается руководителем организации персонально в отношении конкретного работника организации.</w:t>
      </w:r>
    </w:p>
    <w:p w14:paraId="42352B17" w14:textId="77777777" w:rsidR="009E4F88" w:rsidRPr="008D0D2D" w:rsidRDefault="009E4F88" w:rsidP="009E4F88">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При определении размера персонального повышающего коэффициента к окладу (должностному окладу), ставке следует учитывать уровень профессиональной подготовленности работника организации, сложность, важность выполняемой работы, степень самостоятельности и ответственности при выполнении поставленных задач и другие факторы.</w:t>
      </w:r>
    </w:p>
    <w:p w14:paraId="0CC2F490" w14:textId="77777777" w:rsidR="009E4F88" w:rsidRPr="008D0D2D" w:rsidRDefault="009E4F88" w:rsidP="009E4F8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4.5. Выплаты за качество выполняемых работ включают в себя:</w:t>
      </w:r>
    </w:p>
    <w:p w14:paraId="2E2CFEAC" w14:textId="77777777" w:rsidR="009E4F88" w:rsidRPr="008D0D2D" w:rsidRDefault="009E4F88" w:rsidP="009E4F8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4.5.1. Надбавка за качество выполняемых работ устанавливается работнику на определенный срок приказом по организации по решению работодателя: за профессионализм и оперативность в решении вопросов; за отсутствие претензий к результатам выполнения работ; за качественную подготовку и проведение мероприятий, связанных с уставной деятельностью организации.</w:t>
      </w:r>
    </w:p>
    <w:p w14:paraId="0F32D578" w14:textId="102859D4" w:rsidR="009E4F88" w:rsidRPr="008D0D2D" w:rsidRDefault="009E4F88" w:rsidP="009E4F8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4.5.2. Надбавка за квалификационную категорию (классность) устанавливается педагогическим работникам к окладу (должностному окладу), ставке в следующих размерах:</w:t>
      </w:r>
    </w:p>
    <w:p w14:paraId="2C340CED" w14:textId="77777777" w:rsidR="009E4F88" w:rsidRPr="008D0D2D" w:rsidRDefault="009E4F88" w:rsidP="00EA3296">
      <w:pPr>
        <w:pStyle w:val="a4"/>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при наличии высшей квалификационной категории - 20 процентов;</w:t>
      </w:r>
    </w:p>
    <w:p w14:paraId="63E099A4" w14:textId="77777777" w:rsidR="009E4F88" w:rsidRPr="008D0D2D" w:rsidRDefault="009E4F88" w:rsidP="00EA3296">
      <w:pPr>
        <w:pStyle w:val="a4"/>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при наличии первой квалификационной категории - 10 процентов.</w:t>
      </w:r>
    </w:p>
    <w:p w14:paraId="3A731599" w14:textId="77777777" w:rsidR="009E4F88" w:rsidRPr="008D0D2D" w:rsidRDefault="009E4F88" w:rsidP="009E4F8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Выплата за квалификационную категорию устанавливается по результатам аттестации работников со дня принятия соответствующего решения аттестационной комиссией и выплачивается на основании приказа о присвоении квалификационной категории.</w:t>
      </w:r>
    </w:p>
    <w:p w14:paraId="6C10736F" w14:textId="77777777" w:rsidR="009E4F88" w:rsidRPr="008D0D2D" w:rsidRDefault="009E4F88" w:rsidP="009E4F8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Водителям автомобилей квалификационная категория устанавливается в следующих размерах:</w:t>
      </w:r>
    </w:p>
    <w:p w14:paraId="4E2955E5" w14:textId="77777777" w:rsidR="009E4F88" w:rsidRPr="008D0D2D" w:rsidRDefault="009E4F88" w:rsidP="00EA3296">
      <w:pPr>
        <w:pStyle w:val="a4"/>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водителям автомобилей 1-го класса - до 15 процентов;</w:t>
      </w:r>
    </w:p>
    <w:p w14:paraId="22D113AD" w14:textId="77777777" w:rsidR="009E4F88" w:rsidRPr="008D0D2D" w:rsidRDefault="009E4F88" w:rsidP="00EA3296">
      <w:pPr>
        <w:pStyle w:val="a4"/>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водителям автомобилей 2-го класса - до 5 процентов.</w:t>
      </w:r>
    </w:p>
    <w:p w14:paraId="49EC9363" w14:textId="77777777" w:rsidR="009E4F88" w:rsidRPr="008D0D2D" w:rsidRDefault="009E4F88" w:rsidP="009E4F8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Квалификационные категории "водитель автомобиля второго класса", "водитель автомобиля первого класса" устанавливаются водителям автомобилей, которые прошли подготовку или переподготовку по единым программам и имеют водительское удостоверение с отметкой, дающей право управления определенными категориями транспортных средств ("В", "С", "D", "Е").</w:t>
      </w:r>
    </w:p>
    <w:p w14:paraId="13DF1801" w14:textId="77777777" w:rsidR="009E4F88" w:rsidRPr="008D0D2D" w:rsidRDefault="009E4F88" w:rsidP="009E4F8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Квалификационная категория "водитель автомобиля второго класса" устанавливается водителю автомобиля, имеющему водительский стаж не менее трех лет, при наличии водительского удостоверения с открытыми категориями "В", "С", "Е" или "Д".</w:t>
      </w:r>
    </w:p>
    <w:p w14:paraId="70A8AC70" w14:textId="77777777" w:rsidR="009E4F88" w:rsidRPr="008D0D2D" w:rsidRDefault="009E4F88" w:rsidP="009E4F8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Квалификационная категория "водитель автомобиля первого класса" устанавливается водителю автомобиля, имеющему квалификационную категорию "водитель автомобиля второго класса" не менее двух лет и водительское удостоверение с открытыми категориями "В", "С", "Д" и "Е".</w:t>
      </w:r>
    </w:p>
    <w:p w14:paraId="11EC28DF" w14:textId="77777777" w:rsidR="009E4F88" w:rsidRPr="008D0D2D" w:rsidRDefault="009E4F88" w:rsidP="009E4F8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4.5.3. При наличии почетного звания, название которого начинается со слова "Народный", - до 50 процентов оклада (должностного оклада), ставки "Заслуженный" и других государственных наград, полученных в системе образования Российской Федерации, - до 30 процентов оклада (должностного оклада), ставки по основной работе и работе, осуществляемой по совместительству.</w:t>
      </w:r>
    </w:p>
    <w:p w14:paraId="2BE8A0F2" w14:textId="6DC301EE" w:rsidR="009E4F88" w:rsidRPr="008D0D2D" w:rsidRDefault="009E4F88" w:rsidP="009E4F8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 xml:space="preserve">4.6. Суммарный размер видов выплат стимулирующего характера, указанных в </w:t>
      </w:r>
      <w:hyperlink w:anchor="Par218" w:tooltip="4.4. Выплаты за интенсивность и высокие результаты работы устанавливаются работникам организаций:" w:history="1">
        <w:r w:rsidRPr="008D0D2D">
          <w:rPr>
            <w:rFonts w:ascii="Times New Roman" w:eastAsia="Times New Roman" w:hAnsi="Times New Roman" w:cs="Times New Roman"/>
            <w:sz w:val="24"/>
            <w:szCs w:val="24"/>
            <w:lang w:eastAsia="ru-RU"/>
          </w:rPr>
          <w:t>пунктах 4.4</w:t>
        </w:r>
      </w:hyperlink>
      <w:r w:rsidRPr="008D0D2D">
        <w:rPr>
          <w:rFonts w:ascii="Times New Roman" w:eastAsia="Times New Roman" w:hAnsi="Times New Roman" w:cs="Times New Roman"/>
          <w:sz w:val="24"/>
          <w:szCs w:val="24"/>
          <w:lang w:eastAsia="ru-RU"/>
        </w:rPr>
        <w:t xml:space="preserve">, </w:t>
      </w:r>
      <w:hyperlink w:anchor="Par225" w:tooltip="4.5. Выплаты за качество выполняемых работ включают в себя:" w:history="1">
        <w:r w:rsidRPr="008D0D2D">
          <w:rPr>
            <w:rFonts w:ascii="Times New Roman" w:eastAsia="Times New Roman" w:hAnsi="Times New Roman" w:cs="Times New Roman"/>
            <w:sz w:val="24"/>
            <w:szCs w:val="24"/>
            <w:lang w:eastAsia="ru-RU"/>
          </w:rPr>
          <w:t>4.5</w:t>
        </w:r>
      </w:hyperlink>
      <w:r w:rsidRPr="008D0D2D">
        <w:rPr>
          <w:rFonts w:ascii="Times New Roman" w:eastAsia="Times New Roman" w:hAnsi="Times New Roman" w:cs="Times New Roman"/>
          <w:sz w:val="24"/>
          <w:szCs w:val="24"/>
          <w:lang w:eastAsia="ru-RU"/>
        </w:rPr>
        <w:t xml:space="preserve"> настоящего Положения, устанавливаемых системой оплаты труда учреждения соответствующей категории работников (работникам соответствующего структурного подразделения), не должен превышать </w:t>
      </w:r>
      <w:r w:rsidR="00C105E2" w:rsidRPr="008D0D2D">
        <w:rPr>
          <w:rFonts w:ascii="Times New Roman" w:eastAsia="Times New Roman" w:hAnsi="Times New Roman" w:cs="Times New Roman"/>
          <w:sz w:val="24"/>
          <w:szCs w:val="24"/>
          <w:lang w:eastAsia="ru-RU"/>
        </w:rPr>
        <w:t>3</w:t>
      </w:r>
      <w:r w:rsidRPr="008D0D2D">
        <w:rPr>
          <w:rFonts w:ascii="Times New Roman" w:eastAsia="Times New Roman" w:hAnsi="Times New Roman" w:cs="Times New Roman"/>
          <w:sz w:val="24"/>
          <w:szCs w:val="24"/>
          <w:lang w:eastAsia="ru-RU"/>
        </w:rPr>
        <w:t>50 процентов оклада (должностного оклада), ставки в месяц.</w:t>
      </w:r>
    </w:p>
    <w:p w14:paraId="167324A8" w14:textId="77777777" w:rsidR="009E4F88" w:rsidRPr="008D0D2D" w:rsidRDefault="009E4F88" w:rsidP="009E4F88">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 xml:space="preserve">4.7. Размер выплаты стимулирующего характера за общий трудовой стаж по </w:t>
      </w:r>
      <w:r w:rsidRPr="008D0D2D">
        <w:rPr>
          <w:rFonts w:ascii="Times New Roman" w:eastAsia="Times New Roman" w:hAnsi="Times New Roman" w:cs="Times New Roman"/>
          <w:sz w:val="24"/>
          <w:szCs w:val="24"/>
          <w:lang w:eastAsia="ar-SA"/>
        </w:rPr>
        <w:lastRenderedPageBreak/>
        <w:t>основной работе и работе, выполняемой по совместительству, устанавливается от оклада (должностного оклада), ставки в месяц в следующих размерах:</w:t>
      </w:r>
    </w:p>
    <w:p w14:paraId="5A51F21C" w14:textId="77777777" w:rsidR="009E4F88" w:rsidRPr="008D0D2D" w:rsidRDefault="009E4F88" w:rsidP="00EA3296">
      <w:pPr>
        <w:pStyle w:val="a4"/>
        <w:widowControl w:val="0"/>
        <w:numPr>
          <w:ilvl w:val="0"/>
          <w:numId w:val="14"/>
        </w:numPr>
        <w:suppressAutoHyphens/>
        <w:autoSpaceDE w:val="0"/>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при стаже работы от 1 года до 5 лет - 5 процентов;</w:t>
      </w:r>
    </w:p>
    <w:p w14:paraId="14C1F50A" w14:textId="77777777" w:rsidR="009E4F88" w:rsidRPr="008D0D2D" w:rsidRDefault="009E4F88" w:rsidP="00EA3296">
      <w:pPr>
        <w:pStyle w:val="a4"/>
        <w:widowControl w:val="0"/>
        <w:numPr>
          <w:ilvl w:val="0"/>
          <w:numId w:val="14"/>
        </w:numPr>
        <w:suppressAutoHyphens/>
        <w:autoSpaceDE w:val="0"/>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при стаже работы от 5 до 10 лет - 8 процентов;</w:t>
      </w:r>
    </w:p>
    <w:p w14:paraId="6FE24471" w14:textId="77777777" w:rsidR="009E4F88" w:rsidRPr="008D0D2D" w:rsidRDefault="009E4F88" w:rsidP="00EA3296">
      <w:pPr>
        <w:pStyle w:val="a4"/>
        <w:widowControl w:val="0"/>
        <w:numPr>
          <w:ilvl w:val="0"/>
          <w:numId w:val="14"/>
        </w:numPr>
        <w:suppressAutoHyphens/>
        <w:autoSpaceDE w:val="0"/>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при стаже работы от 10 до 15 лет - 10 процентов;</w:t>
      </w:r>
    </w:p>
    <w:p w14:paraId="56688BA6" w14:textId="77777777" w:rsidR="009E4F88" w:rsidRPr="008D0D2D" w:rsidRDefault="009E4F88" w:rsidP="00EA3296">
      <w:pPr>
        <w:pStyle w:val="a4"/>
        <w:widowControl w:val="0"/>
        <w:numPr>
          <w:ilvl w:val="0"/>
          <w:numId w:val="14"/>
        </w:numPr>
        <w:suppressAutoHyphens/>
        <w:autoSpaceDE w:val="0"/>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свыше 15 лет - 15 процентов.</w:t>
      </w:r>
    </w:p>
    <w:p w14:paraId="03C24F07" w14:textId="77777777" w:rsidR="009E4F88" w:rsidRPr="008D0D2D" w:rsidRDefault="009E4F88" w:rsidP="009E4F88">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Установление (изменение) размера надбавки за общий трудовой стаж производится со дня достижения отработанного периода, дающего право на увеличение размера выплаты, если документы, подтверждающие отработанный период, находятся в организации, или со дня представления работником необходимого документа, подтверждающего отработанный период.</w:t>
      </w:r>
    </w:p>
    <w:p w14:paraId="505E6C59" w14:textId="77777777" w:rsidR="009E4F88" w:rsidRPr="008D0D2D" w:rsidRDefault="009E4F88" w:rsidP="009E4F88">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Основным документом для определения общего трудового стажа работы является трудовая книжка либо иные подтверждающие документы, заверенные в установленном порядке.</w:t>
      </w:r>
    </w:p>
    <w:p w14:paraId="516F83FF" w14:textId="77777777" w:rsidR="009E4F88" w:rsidRPr="008D0D2D" w:rsidRDefault="009E4F88" w:rsidP="009E4F88">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Размеры выплат стимулирующего характера вносятся в штатные расписания и тарификационные списки педагогических работников организаций по состоянию на начало учебного года.</w:t>
      </w:r>
    </w:p>
    <w:p w14:paraId="3E27BC88" w14:textId="77777777" w:rsidR="009E4F88" w:rsidRPr="008D0D2D" w:rsidRDefault="009E4F88" w:rsidP="009E4F88">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 xml:space="preserve">4.7.1. Выплата стимулирующего характера работникам библиотек организации за непрерывный трудовой стаж устанавливается в размерах, определенных </w:t>
      </w:r>
      <w:hyperlink r:id="rId15">
        <w:r w:rsidRPr="008D0D2D">
          <w:rPr>
            <w:rFonts w:ascii="Times New Roman" w:eastAsia="Times New Roman" w:hAnsi="Times New Roman" w:cs="Times New Roman"/>
            <w:sz w:val="24"/>
            <w:szCs w:val="24"/>
            <w:lang w:eastAsia="ar-SA"/>
          </w:rPr>
          <w:t>Законом</w:t>
        </w:r>
      </w:hyperlink>
      <w:r w:rsidRPr="008D0D2D">
        <w:rPr>
          <w:rFonts w:ascii="Times New Roman" w:eastAsia="Times New Roman" w:hAnsi="Times New Roman" w:cs="Times New Roman"/>
          <w:sz w:val="24"/>
          <w:szCs w:val="24"/>
          <w:lang w:eastAsia="ar-SA"/>
        </w:rPr>
        <w:t xml:space="preserve"> Волгоградской области от 13 мая 2008 г. N 1686-ОД "О библиотечном деле в Волгоградской области".</w:t>
      </w:r>
    </w:p>
    <w:p w14:paraId="157880A8" w14:textId="77777777" w:rsidR="009E4F88" w:rsidRPr="008D0D2D" w:rsidRDefault="009E4F88" w:rsidP="009E4F8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4.8. Премиальные выплаты.</w:t>
      </w:r>
    </w:p>
    <w:p w14:paraId="4AEC58F0" w14:textId="77777777" w:rsidR="009E4F88" w:rsidRPr="008D0D2D" w:rsidRDefault="009E4F88" w:rsidP="009E4F8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4.8.1. Премия по итогам работы (за квартал, год).</w:t>
      </w:r>
    </w:p>
    <w:p w14:paraId="681CD9F5" w14:textId="77777777" w:rsidR="009E4F88" w:rsidRPr="008D0D2D" w:rsidRDefault="009E4F88" w:rsidP="009E4F8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Размер премии за квартал не должен превышать 75 процентов должностного оклада, за год - 300 процентов оклада (должностного оклада), ставки в расчете на год.</w:t>
      </w:r>
    </w:p>
    <w:p w14:paraId="35E285FD" w14:textId="77777777" w:rsidR="009E4F88" w:rsidRPr="008D0D2D" w:rsidRDefault="009E4F88" w:rsidP="009E4F8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При этом общий размер премий по итогам работы (за квартал, год) не должен превышать 300 процентов оклада (должностного оклада), ставки в расчете на год.</w:t>
      </w:r>
    </w:p>
    <w:p w14:paraId="4E3B09A9" w14:textId="77777777" w:rsidR="009E4F88" w:rsidRPr="008D0D2D" w:rsidRDefault="009E4F88" w:rsidP="009E4F8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4.8.2. Премия за выполнение особо важных и срочных работ.</w:t>
      </w:r>
    </w:p>
    <w:p w14:paraId="49EE6E90" w14:textId="77777777" w:rsidR="009E4F88" w:rsidRPr="008D0D2D" w:rsidRDefault="009E4F88" w:rsidP="009E4F8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Общий размер выплат премии за выполнение особо важных и срочных работ не должен превышать 200 процентов оклада (должностного оклада), ставки в расчете на год.</w:t>
      </w:r>
    </w:p>
    <w:p w14:paraId="5B145FCE" w14:textId="52E8EAAE" w:rsidR="009E4F88" w:rsidRPr="008D0D2D" w:rsidRDefault="009E4F88" w:rsidP="009E4F8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Премия за выполнение особо важных и срочных работ выплачивается работникам единовременно по итогам выполнения особо важных и срочных работ.</w:t>
      </w:r>
    </w:p>
    <w:p w14:paraId="37AC4557" w14:textId="74C0D6FF" w:rsidR="009E4F88" w:rsidRPr="008D0D2D" w:rsidRDefault="009E4F88" w:rsidP="009E4F8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 xml:space="preserve">4.8.3. Единовременная премия </w:t>
      </w:r>
      <w:r w:rsidR="00DD2D63" w:rsidRPr="008D0D2D">
        <w:rPr>
          <w:rFonts w:ascii="Times New Roman" w:eastAsia="Times New Roman" w:hAnsi="Times New Roman" w:cs="Times New Roman"/>
          <w:sz w:val="24"/>
          <w:szCs w:val="24"/>
          <w:lang w:eastAsia="ru-RU"/>
        </w:rPr>
        <w:t>(</w:t>
      </w:r>
      <w:r w:rsidRPr="008D0D2D">
        <w:rPr>
          <w:rFonts w:ascii="Times New Roman" w:eastAsia="Times New Roman" w:hAnsi="Times New Roman" w:cs="Times New Roman"/>
          <w:sz w:val="24"/>
          <w:szCs w:val="24"/>
          <w:lang w:eastAsia="ru-RU"/>
        </w:rPr>
        <w:t>за длительную безупречную работу, большой вклад в развитие отрасли в связи с праздничными и юбилейными датами (по достижении возраста 50 лет и далее каждые 5 лет), при увольнении в связи с уходом на пенсию, в связи с награждением</w:t>
      </w:r>
      <w:r w:rsidR="00DD2D63" w:rsidRPr="008D0D2D">
        <w:rPr>
          <w:rFonts w:ascii="Times New Roman" w:eastAsia="Times New Roman" w:hAnsi="Times New Roman" w:cs="Times New Roman"/>
          <w:sz w:val="24"/>
          <w:szCs w:val="24"/>
          <w:lang w:eastAsia="ru-RU"/>
        </w:rPr>
        <w:t>)</w:t>
      </w:r>
      <w:r w:rsidRPr="008D0D2D">
        <w:rPr>
          <w:rFonts w:ascii="Times New Roman" w:eastAsia="Times New Roman" w:hAnsi="Times New Roman" w:cs="Times New Roman"/>
          <w:sz w:val="24"/>
          <w:szCs w:val="24"/>
          <w:lang w:eastAsia="ru-RU"/>
        </w:rPr>
        <w:t>.</w:t>
      </w:r>
    </w:p>
    <w:p w14:paraId="66ECFCD6" w14:textId="77777777" w:rsidR="009E4F88" w:rsidRPr="008D0D2D" w:rsidRDefault="009E4F88" w:rsidP="009E4F8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Единовременная премия устанавливается в размере, не превышающем 100 процентов оклада (должностного оклада), ставки в расчете на год.</w:t>
      </w:r>
    </w:p>
    <w:p w14:paraId="65AD6B09" w14:textId="4C19A26F" w:rsidR="0004204A" w:rsidRPr="008D0D2D" w:rsidRDefault="0004204A" w:rsidP="009E4F8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4.8.4. При премировании учитывается наличие или отсутствие у работника дисциплинарных взысканий. Снижение размеров премий применяется за период, когда к работнику было применено дисциплинарное взыскание.</w:t>
      </w:r>
    </w:p>
    <w:p w14:paraId="2CAC7C9A" w14:textId="77777777" w:rsidR="009E4F88" w:rsidRPr="008D0D2D" w:rsidRDefault="009E4F88" w:rsidP="009E4F8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4.9. Срок, на который работникам организации устанавливаются выплаты стимулирующего характера, основания для пересмотра установленных размеров выплат, порядок оценки критериев и (или) целевых показателей для установления выплат стимулирующего характера работникам определяются локальным нормативным актом организации и (или) коллективным договором.</w:t>
      </w:r>
    </w:p>
    <w:p w14:paraId="7034F822" w14:textId="4D4335E4" w:rsidR="009E4F88" w:rsidRPr="008D0D2D" w:rsidRDefault="009E4F88" w:rsidP="009E4F8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4.10. Критерии и (или) целевые показатели для оценки эффективности (качества) работы для установления выплат стимулирующего характера работникам устанавливаются организацией по согласованию с учредителем</w:t>
      </w:r>
      <w:r w:rsidR="00B55D53" w:rsidRPr="008D0D2D">
        <w:rPr>
          <w:rFonts w:ascii="Times New Roman" w:eastAsia="Times New Roman" w:hAnsi="Times New Roman" w:cs="Times New Roman"/>
          <w:sz w:val="24"/>
          <w:szCs w:val="24"/>
          <w:lang w:eastAsia="ru-RU"/>
        </w:rPr>
        <w:t xml:space="preserve"> (Приложение 6)</w:t>
      </w:r>
      <w:r w:rsidRPr="008D0D2D">
        <w:rPr>
          <w:rFonts w:ascii="Times New Roman" w:eastAsia="Times New Roman" w:hAnsi="Times New Roman" w:cs="Times New Roman"/>
          <w:sz w:val="24"/>
          <w:szCs w:val="24"/>
          <w:lang w:eastAsia="ru-RU"/>
        </w:rPr>
        <w:t>.</w:t>
      </w:r>
    </w:p>
    <w:p w14:paraId="3B20288A" w14:textId="77777777" w:rsidR="009E4F88" w:rsidRPr="008D0D2D" w:rsidRDefault="009E4F88" w:rsidP="009E4F8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 xml:space="preserve">4.11. Руководителю  образовательной организации, его заместителям, работающим в образовательной организации, расположенных в сельской местности, устанавливается повышающий коэффициент к окладу (должностному окладу), ставке за работу в сельской </w:t>
      </w:r>
      <w:r w:rsidRPr="008D0D2D">
        <w:rPr>
          <w:rFonts w:ascii="Times New Roman" w:eastAsia="Times New Roman" w:hAnsi="Times New Roman" w:cs="Times New Roman"/>
          <w:sz w:val="24"/>
          <w:szCs w:val="24"/>
          <w:lang w:eastAsia="ru-RU"/>
        </w:rPr>
        <w:lastRenderedPageBreak/>
        <w:t>местности в размере 25 процентов в месяц.</w:t>
      </w:r>
    </w:p>
    <w:p w14:paraId="5BBFF718" w14:textId="4ACCE6DE" w:rsidR="009E4F88" w:rsidRPr="008D0D2D" w:rsidRDefault="009E4F88" w:rsidP="009E4F8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 xml:space="preserve">4.12. Молодым специалистам, работающим в организации, расположенных в сельских поселениях и рабочих поселках Волгоградской области, устанавливается ежемесячная надбавка к окладу к окладу (тарифной ставке) заработной платы в размере, установленном </w:t>
      </w:r>
      <w:hyperlink r:id="rId16" w:history="1">
        <w:r w:rsidRPr="008D0D2D">
          <w:rPr>
            <w:rFonts w:ascii="Times New Roman" w:eastAsia="Times New Roman" w:hAnsi="Times New Roman" w:cs="Times New Roman"/>
            <w:sz w:val="24"/>
            <w:szCs w:val="24"/>
            <w:lang w:eastAsia="ru-RU"/>
          </w:rPr>
          <w:t>Законом</w:t>
        </w:r>
      </w:hyperlink>
      <w:r w:rsidRPr="008D0D2D">
        <w:rPr>
          <w:rFonts w:ascii="Times New Roman" w:eastAsia="Times New Roman" w:hAnsi="Times New Roman" w:cs="Times New Roman"/>
          <w:sz w:val="24"/>
          <w:szCs w:val="24"/>
          <w:lang w:eastAsia="ru-RU"/>
        </w:rPr>
        <w:t xml:space="preserve"> Волгоградской области от 26 ноября 2004 г. N 964-ОД "О государственных социальных гарантиях молодым специалистам, работающим в областных государственных и муниципальных учреждениях, расположенных в сельских поселениях и рабочих поселках Волгоградской области" (далее именуется - Закон </w:t>
      </w:r>
      <w:r w:rsidR="00DD2D63" w:rsidRPr="008D0D2D">
        <w:rPr>
          <w:rFonts w:ascii="Times New Roman" w:eastAsia="Times New Roman" w:hAnsi="Times New Roman" w:cs="Times New Roman"/>
          <w:sz w:val="24"/>
          <w:szCs w:val="24"/>
          <w:lang w:eastAsia="ru-RU"/>
        </w:rPr>
        <w:t>№</w:t>
      </w:r>
      <w:r w:rsidRPr="008D0D2D">
        <w:rPr>
          <w:rFonts w:ascii="Times New Roman" w:eastAsia="Times New Roman" w:hAnsi="Times New Roman" w:cs="Times New Roman"/>
          <w:sz w:val="24"/>
          <w:szCs w:val="24"/>
          <w:lang w:eastAsia="ru-RU"/>
        </w:rPr>
        <w:t xml:space="preserve"> 964-ОД).</w:t>
      </w:r>
    </w:p>
    <w:p w14:paraId="6E774010" w14:textId="77777777" w:rsidR="009E4F88" w:rsidRPr="008D0D2D" w:rsidRDefault="009E4F88" w:rsidP="009E4F8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4.13. При наступлении у работника права на изменение размеров стимулирующих надбавок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14:paraId="6FE198AD" w14:textId="77777777" w:rsidR="009E4F88" w:rsidRPr="008D0D2D" w:rsidRDefault="009E4F88" w:rsidP="009E4F88">
      <w:pPr>
        <w:widowControl w:val="0"/>
        <w:suppressAutoHyphens/>
        <w:autoSpaceDE w:val="0"/>
        <w:spacing w:after="0" w:line="240" w:lineRule="auto"/>
        <w:ind w:firstLine="540"/>
        <w:jc w:val="both"/>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ar-SA"/>
        </w:rPr>
        <w:t>4.14.</w:t>
      </w:r>
      <w:r w:rsidRPr="008D0D2D">
        <w:rPr>
          <w:rFonts w:ascii="Times New Roman" w:eastAsia="Times New Roman" w:hAnsi="Times New Roman" w:cs="Times New Roman"/>
          <w:sz w:val="24"/>
          <w:szCs w:val="24"/>
          <w:lang w:eastAsia="ru-RU"/>
        </w:rPr>
        <w:t xml:space="preserve"> Выплаты стимулирующего характера для работников образовательного учреждения устанавливаются следующим образом: для имеющих нагрузку менее ставки - пропорционально доле занимаемой штатной единицы и (или) учебной (преподавательской) работы, для имеющих нагрузку в размере ставки и более - от базового оклада (должностного оклада), ставки.</w:t>
      </w:r>
    </w:p>
    <w:p w14:paraId="7539A7A2" w14:textId="77777777" w:rsidR="00357366" w:rsidRPr="008D0D2D" w:rsidRDefault="00357366" w:rsidP="00E64211">
      <w:pPr>
        <w:spacing w:after="0" w:line="240" w:lineRule="auto"/>
        <w:ind w:firstLine="357"/>
        <w:jc w:val="both"/>
        <w:rPr>
          <w:rFonts w:ascii="Times New Roman" w:hAnsi="Times New Roman" w:cs="Times New Roman"/>
          <w:sz w:val="24"/>
          <w:szCs w:val="24"/>
        </w:rPr>
      </w:pPr>
    </w:p>
    <w:p w14:paraId="3FE0EEAF" w14:textId="77777777" w:rsidR="00357366" w:rsidRPr="008D0D2D" w:rsidRDefault="00357366" w:rsidP="00357366">
      <w:pPr>
        <w:spacing w:after="0" w:line="240" w:lineRule="auto"/>
        <w:ind w:firstLine="357"/>
        <w:jc w:val="center"/>
        <w:rPr>
          <w:rFonts w:ascii="Times New Roman" w:hAnsi="Times New Roman" w:cs="Times New Roman"/>
          <w:b/>
          <w:bCs/>
          <w:sz w:val="24"/>
          <w:szCs w:val="24"/>
        </w:rPr>
      </w:pPr>
      <w:r w:rsidRPr="008D0D2D">
        <w:rPr>
          <w:rFonts w:ascii="Times New Roman" w:hAnsi="Times New Roman" w:cs="Times New Roman"/>
          <w:b/>
          <w:bCs/>
          <w:sz w:val="24"/>
          <w:szCs w:val="24"/>
        </w:rPr>
        <w:t>5. Условия оплаты труда руководителя организации, его заместителей</w:t>
      </w:r>
    </w:p>
    <w:p w14:paraId="33317ABA" w14:textId="77777777" w:rsidR="00357366" w:rsidRPr="008D0D2D" w:rsidRDefault="00357366" w:rsidP="00357366">
      <w:pPr>
        <w:spacing w:after="0" w:line="240" w:lineRule="auto"/>
        <w:ind w:firstLine="357"/>
        <w:jc w:val="center"/>
        <w:rPr>
          <w:rFonts w:ascii="Times New Roman" w:hAnsi="Times New Roman" w:cs="Times New Roman"/>
          <w:b/>
          <w:bCs/>
          <w:sz w:val="24"/>
          <w:szCs w:val="24"/>
        </w:rPr>
      </w:pPr>
    </w:p>
    <w:p w14:paraId="0C3E1288" w14:textId="77777777" w:rsidR="00357366" w:rsidRPr="008D0D2D" w:rsidRDefault="00357366" w:rsidP="00357366">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5.1. Заработная плата руководителя организации и его заместителей состоит из должностного оклада, выплат компенсационного и стимулирующего характера.</w:t>
      </w:r>
    </w:p>
    <w:p w14:paraId="4459A088" w14:textId="77777777" w:rsidR="00357366" w:rsidRPr="008D0D2D" w:rsidRDefault="00357366" w:rsidP="00357366">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5.2. Условия оплаты труда руководителя организации устанавливаются в трудовом договоре (дополнительном соглашении к трудовому договору), оформляемом в соответствии с типовой формой трудового договора, утвержденной постановлением Правительства Российской Федерации от 12 апреля 2013г. N 329 «О типовой форме трудового договора с руководителем государственного (муниципального) учреждения».</w:t>
      </w:r>
    </w:p>
    <w:p w14:paraId="3D7052EE" w14:textId="77777777" w:rsidR="00357366" w:rsidRPr="008D0D2D" w:rsidRDefault="00357366" w:rsidP="00357366">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5.3. Соотношение средней заработной платы руководителя организации и средней заработной платы работников организации, формируемой за счет всех источников финансового обеспечения, рассчитывается за календарный год.</w:t>
      </w:r>
    </w:p>
    <w:p w14:paraId="192A3FEB" w14:textId="77777777" w:rsidR="00357366" w:rsidRPr="008D0D2D" w:rsidRDefault="00357366" w:rsidP="00357366">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14:paraId="04E2CA7B" w14:textId="77777777" w:rsidR="00357366" w:rsidRPr="008D0D2D" w:rsidRDefault="00357366" w:rsidP="00357366">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Предельное соотношение средней заработной платы руководителей организаций и средней заработной платы работников этих организаций определяется:</w:t>
      </w:r>
    </w:p>
    <w:p w14:paraId="0B7E7554" w14:textId="77777777" w:rsidR="00357366" w:rsidRPr="008D0D2D" w:rsidRDefault="00357366" w:rsidP="00EA3296">
      <w:pPr>
        <w:pStyle w:val="a4"/>
        <w:numPr>
          <w:ilvl w:val="0"/>
          <w:numId w:val="6"/>
        </w:numPr>
        <w:spacing w:after="0" w:line="240" w:lineRule="auto"/>
        <w:jc w:val="both"/>
        <w:rPr>
          <w:rFonts w:ascii="Times New Roman" w:hAnsi="Times New Roman" w:cs="Times New Roman"/>
          <w:sz w:val="24"/>
          <w:szCs w:val="24"/>
        </w:rPr>
      </w:pPr>
      <w:r w:rsidRPr="008D0D2D">
        <w:rPr>
          <w:rFonts w:ascii="Times New Roman" w:hAnsi="Times New Roman" w:cs="Times New Roman"/>
          <w:sz w:val="24"/>
          <w:szCs w:val="24"/>
        </w:rPr>
        <w:t>при штатной численности менее 10 единиц - в кратности 2;</w:t>
      </w:r>
    </w:p>
    <w:p w14:paraId="0D67C42D" w14:textId="77777777" w:rsidR="00357366" w:rsidRPr="008D0D2D" w:rsidRDefault="00357366" w:rsidP="00EA3296">
      <w:pPr>
        <w:pStyle w:val="a4"/>
        <w:numPr>
          <w:ilvl w:val="0"/>
          <w:numId w:val="6"/>
        </w:numPr>
        <w:spacing w:after="0" w:line="240" w:lineRule="auto"/>
        <w:jc w:val="both"/>
        <w:rPr>
          <w:rFonts w:ascii="Times New Roman" w:hAnsi="Times New Roman" w:cs="Times New Roman"/>
          <w:sz w:val="24"/>
          <w:szCs w:val="24"/>
        </w:rPr>
      </w:pPr>
      <w:r w:rsidRPr="008D0D2D">
        <w:rPr>
          <w:rFonts w:ascii="Times New Roman" w:hAnsi="Times New Roman" w:cs="Times New Roman"/>
          <w:sz w:val="24"/>
          <w:szCs w:val="24"/>
        </w:rPr>
        <w:t>при штатной численности от 10 до 50 единиц - в кратности 3;</w:t>
      </w:r>
    </w:p>
    <w:p w14:paraId="60DDAFB6" w14:textId="77777777" w:rsidR="00357366" w:rsidRPr="008D0D2D" w:rsidRDefault="00357366" w:rsidP="00EA3296">
      <w:pPr>
        <w:pStyle w:val="a4"/>
        <w:numPr>
          <w:ilvl w:val="0"/>
          <w:numId w:val="6"/>
        </w:numPr>
        <w:spacing w:after="0" w:line="240" w:lineRule="auto"/>
        <w:jc w:val="both"/>
        <w:rPr>
          <w:rFonts w:ascii="Times New Roman" w:hAnsi="Times New Roman" w:cs="Times New Roman"/>
          <w:sz w:val="24"/>
          <w:szCs w:val="24"/>
        </w:rPr>
      </w:pPr>
      <w:r w:rsidRPr="008D0D2D">
        <w:rPr>
          <w:rFonts w:ascii="Times New Roman" w:hAnsi="Times New Roman" w:cs="Times New Roman"/>
          <w:sz w:val="24"/>
          <w:szCs w:val="24"/>
        </w:rPr>
        <w:t xml:space="preserve">при штатной численности от 50 до 100 единиц - в кратности 4; </w:t>
      </w:r>
    </w:p>
    <w:p w14:paraId="33AAD041" w14:textId="77777777" w:rsidR="00357366" w:rsidRPr="008D0D2D" w:rsidRDefault="00357366" w:rsidP="00EA3296">
      <w:pPr>
        <w:pStyle w:val="a4"/>
        <w:numPr>
          <w:ilvl w:val="0"/>
          <w:numId w:val="6"/>
        </w:numPr>
        <w:spacing w:after="0" w:line="240" w:lineRule="auto"/>
        <w:jc w:val="both"/>
        <w:rPr>
          <w:rFonts w:ascii="Times New Roman" w:hAnsi="Times New Roman" w:cs="Times New Roman"/>
          <w:sz w:val="24"/>
          <w:szCs w:val="24"/>
        </w:rPr>
      </w:pPr>
      <w:r w:rsidRPr="008D0D2D">
        <w:rPr>
          <w:rFonts w:ascii="Times New Roman" w:hAnsi="Times New Roman" w:cs="Times New Roman"/>
          <w:sz w:val="24"/>
          <w:szCs w:val="24"/>
        </w:rPr>
        <w:t>при штатной численности от 100 до 200 единиц - в кратности 5.</w:t>
      </w:r>
    </w:p>
    <w:p w14:paraId="3B04201C" w14:textId="77777777" w:rsidR="00357366" w:rsidRPr="008D0D2D" w:rsidRDefault="00357366" w:rsidP="00357366">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 xml:space="preserve">5.4. </w:t>
      </w:r>
      <w:bookmarkStart w:id="4" w:name="_Hlk60832775"/>
      <w:r w:rsidRPr="008D0D2D">
        <w:rPr>
          <w:rFonts w:ascii="Times New Roman" w:hAnsi="Times New Roman" w:cs="Times New Roman"/>
          <w:sz w:val="24"/>
          <w:szCs w:val="24"/>
        </w:rPr>
        <w:t xml:space="preserve">Должностной оклад руководителя организации устанавливается </w:t>
      </w:r>
      <w:bookmarkEnd w:id="4"/>
      <w:r w:rsidRPr="008D0D2D">
        <w:rPr>
          <w:rFonts w:ascii="Times New Roman" w:hAnsi="Times New Roman" w:cs="Times New Roman"/>
          <w:sz w:val="24"/>
          <w:szCs w:val="24"/>
        </w:rPr>
        <w:t>учредителем в зависимости от сложности труда, в том числе с учетом масштаба управления, особенностей деятельности и значимости организации, участия в целевых программах.</w:t>
      </w:r>
    </w:p>
    <w:p w14:paraId="7267AF6A" w14:textId="77777777" w:rsidR="001C27FF" w:rsidRPr="008D0D2D" w:rsidRDefault="001C27FF" w:rsidP="001C27FF">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Порядок и условия установления должностных окладов руководителям организаций определяются нормативным правовым актом учредителя.</w:t>
      </w:r>
    </w:p>
    <w:p w14:paraId="321620E2" w14:textId="77777777" w:rsidR="001C27FF" w:rsidRPr="008D0D2D" w:rsidRDefault="001C27FF" w:rsidP="001C27FF">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5.5. Размеры должностных окладов заместителей руководителя образовательной организации устанавливаются исходя из штатной численности работников организации:</w:t>
      </w:r>
    </w:p>
    <w:p w14:paraId="15F85120" w14:textId="77777777" w:rsidR="001C27FF" w:rsidRPr="008D0D2D" w:rsidRDefault="001C27FF" w:rsidP="00EA3296">
      <w:pPr>
        <w:pStyle w:val="a4"/>
        <w:widowControl w:val="0"/>
        <w:numPr>
          <w:ilvl w:val="0"/>
          <w:numId w:val="15"/>
        </w:numPr>
        <w:suppressAutoHyphens/>
        <w:autoSpaceDE w:val="0"/>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при штатной численности работников организации менее 50 единиц - на 30 процентов ниже должностного оклада руководителя;</w:t>
      </w:r>
    </w:p>
    <w:p w14:paraId="724CF5FD" w14:textId="77777777" w:rsidR="001C27FF" w:rsidRPr="008D0D2D" w:rsidRDefault="001C27FF" w:rsidP="00EA3296">
      <w:pPr>
        <w:pStyle w:val="a4"/>
        <w:widowControl w:val="0"/>
        <w:numPr>
          <w:ilvl w:val="0"/>
          <w:numId w:val="15"/>
        </w:numPr>
        <w:suppressAutoHyphens/>
        <w:autoSpaceDE w:val="0"/>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 xml:space="preserve">при штатной численности от 50 до 150 единиц - на 20 процентов ниже </w:t>
      </w:r>
      <w:r w:rsidRPr="008D0D2D">
        <w:rPr>
          <w:rFonts w:ascii="Times New Roman" w:eastAsia="Times New Roman" w:hAnsi="Times New Roman" w:cs="Times New Roman"/>
          <w:sz w:val="24"/>
          <w:szCs w:val="24"/>
          <w:lang w:eastAsia="ar-SA"/>
        </w:rPr>
        <w:lastRenderedPageBreak/>
        <w:t>должностного оклада руководителя;</w:t>
      </w:r>
    </w:p>
    <w:p w14:paraId="0D85E20D" w14:textId="77777777" w:rsidR="001C27FF" w:rsidRPr="008D0D2D" w:rsidRDefault="001C27FF" w:rsidP="00EA3296">
      <w:pPr>
        <w:pStyle w:val="a4"/>
        <w:widowControl w:val="0"/>
        <w:numPr>
          <w:ilvl w:val="0"/>
          <w:numId w:val="15"/>
        </w:numPr>
        <w:suppressAutoHyphens/>
        <w:autoSpaceDE w:val="0"/>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при штатной численности от 151 единицы и более - на 10 процентов ниже должностного оклада руководителя организации.</w:t>
      </w:r>
    </w:p>
    <w:p w14:paraId="643DB901" w14:textId="77777777" w:rsidR="001C27FF" w:rsidRPr="008D0D2D" w:rsidRDefault="001C27FF" w:rsidP="001C27FF">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Конкретные размеры должностных окладов заместителей руководителя организации устанавливаются руководителем организации.</w:t>
      </w:r>
    </w:p>
    <w:p w14:paraId="79BD4D37" w14:textId="77777777" w:rsidR="00357366" w:rsidRPr="008D0D2D" w:rsidRDefault="00357366" w:rsidP="00357366">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5.</w:t>
      </w:r>
      <w:r w:rsidR="000B68E4" w:rsidRPr="008D0D2D">
        <w:rPr>
          <w:rFonts w:ascii="Times New Roman" w:hAnsi="Times New Roman" w:cs="Times New Roman"/>
          <w:sz w:val="24"/>
          <w:szCs w:val="24"/>
        </w:rPr>
        <w:t>6</w:t>
      </w:r>
      <w:r w:rsidRPr="008D0D2D">
        <w:rPr>
          <w:rFonts w:ascii="Times New Roman" w:hAnsi="Times New Roman" w:cs="Times New Roman"/>
          <w:sz w:val="24"/>
          <w:szCs w:val="24"/>
        </w:rPr>
        <w:t>. С учетом условий труда руководителю организации, заместителям руководителя организации устанавливаются выплаты компенсационного характера, предусмотренные разделом 3 настоящего Положения.</w:t>
      </w:r>
    </w:p>
    <w:p w14:paraId="6E483648" w14:textId="77777777" w:rsidR="00357366" w:rsidRPr="008D0D2D" w:rsidRDefault="00357366" w:rsidP="00357366">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Выплаты компенсационного характера руководителю организации устанавливаются учредителем в размере и на условиях, определенных разделом 3 настоящего Положения.</w:t>
      </w:r>
    </w:p>
    <w:p w14:paraId="6357595F" w14:textId="3EF0862B" w:rsidR="00357366" w:rsidRPr="008D0D2D" w:rsidRDefault="00357366" w:rsidP="00357366">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Выплаты компенсационного характера заместителям руководителя организации устанавливаются руководителем организации в размере и на условиях, определенных разделом 3 настоящего Положения.</w:t>
      </w:r>
    </w:p>
    <w:p w14:paraId="2D29475D" w14:textId="77777777" w:rsidR="001C27FF" w:rsidRPr="008D0D2D" w:rsidRDefault="001C27FF" w:rsidP="001C27FF">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5.7. Руководителю организации, его заместителям, устанавливаются следующие выплаты стимулирующего характера:</w:t>
      </w:r>
    </w:p>
    <w:p w14:paraId="23A390CE" w14:textId="77777777" w:rsidR="001C27FF" w:rsidRPr="008D0D2D" w:rsidRDefault="001C27FF" w:rsidP="00EA3296">
      <w:pPr>
        <w:pStyle w:val="a4"/>
        <w:widowControl w:val="0"/>
        <w:numPr>
          <w:ilvl w:val="0"/>
          <w:numId w:val="16"/>
        </w:numPr>
        <w:suppressAutoHyphens/>
        <w:autoSpaceDE w:val="0"/>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надбавка за общий трудовой стаж, за выслугу лет;</w:t>
      </w:r>
    </w:p>
    <w:p w14:paraId="54F6F664" w14:textId="77777777" w:rsidR="001C27FF" w:rsidRPr="008D0D2D" w:rsidRDefault="001C27FF" w:rsidP="00EA3296">
      <w:pPr>
        <w:pStyle w:val="a4"/>
        <w:widowControl w:val="0"/>
        <w:numPr>
          <w:ilvl w:val="0"/>
          <w:numId w:val="16"/>
        </w:numPr>
        <w:suppressAutoHyphens/>
        <w:autoSpaceDE w:val="0"/>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персональный повышающий коэффициент к должностному окладу (до100%);</w:t>
      </w:r>
    </w:p>
    <w:p w14:paraId="21574614" w14:textId="77777777" w:rsidR="001C27FF" w:rsidRPr="008D0D2D" w:rsidRDefault="001C27FF" w:rsidP="00EA3296">
      <w:pPr>
        <w:pStyle w:val="a4"/>
        <w:widowControl w:val="0"/>
        <w:numPr>
          <w:ilvl w:val="0"/>
          <w:numId w:val="16"/>
        </w:numPr>
        <w:suppressAutoHyphens/>
        <w:autoSpaceDE w:val="0"/>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премиальные выплаты;</w:t>
      </w:r>
    </w:p>
    <w:p w14:paraId="2C282863" w14:textId="77777777" w:rsidR="001C27FF" w:rsidRPr="008D0D2D" w:rsidRDefault="001C27FF" w:rsidP="00EA3296">
      <w:pPr>
        <w:pStyle w:val="a4"/>
        <w:widowControl w:val="0"/>
        <w:numPr>
          <w:ilvl w:val="0"/>
          <w:numId w:val="16"/>
        </w:numPr>
        <w:suppressAutoHyphens/>
        <w:autoSpaceDE w:val="0"/>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повышающий коэффициент за работу в сельской местности (25%).</w:t>
      </w:r>
    </w:p>
    <w:p w14:paraId="1BA21D82" w14:textId="77777777" w:rsidR="001C27FF" w:rsidRPr="008D0D2D" w:rsidRDefault="001C27FF" w:rsidP="00EA3296">
      <w:pPr>
        <w:pStyle w:val="a4"/>
        <w:widowControl w:val="0"/>
        <w:numPr>
          <w:ilvl w:val="0"/>
          <w:numId w:val="16"/>
        </w:numPr>
        <w:suppressAutoHyphens/>
        <w:autoSpaceDE w:val="0"/>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за интенсивность и высокие результаты работы (до100%)</w:t>
      </w:r>
    </w:p>
    <w:p w14:paraId="3552B8E7" w14:textId="77777777" w:rsidR="001C27FF" w:rsidRPr="008D0D2D" w:rsidRDefault="001C27FF" w:rsidP="00EA3296">
      <w:pPr>
        <w:pStyle w:val="a4"/>
        <w:widowControl w:val="0"/>
        <w:numPr>
          <w:ilvl w:val="0"/>
          <w:numId w:val="16"/>
        </w:numPr>
        <w:suppressAutoHyphens/>
        <w:autoSpaceDE w:val="0"/>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за качество выполняемых работ (до50%)</w:t>
      </w:r>
    </w:p>
    <w:p w14:paraId="418C43FE" w14:textId="4680E52F" w:rsidR="001C27FF" w:rsidRPr="008D0D2D" w:rsidRDefault="001C27FF" w:rsidP="00D211DB">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Выплаты стимулирующего характера руководителю организации, его заместителям, (за исключением повышающего коэффициента к должностному окладу за работу в сельской местности, надбавка за общий трудовой стаж, за выслугу лет) устанавливаются в зависимости от эффективности и высоких результатов работы.</w:t>
      </w:r>
    </w:p>
    <w:p w14:paraId="3D194B74" w14:textId="59E52679" w:rsidR="001C27FF" w:rsidRPr="008D0D2D" w:rsidRDefault="001C27FF" w:rsidP="001C27FF">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Надбавка за общий трудовой стаж, за выслугу лет руководителю организации, его заместителям, устанавливается от оклада (должностного оклада), ставки в месяц в следующих размерах:</w:t>
      </w:r>
    </w:p>
    <w:p w14:paraId="0E70755D" w14:textId="77777777" w:rsidR="001C27FF" w:rsidRPr="008D0D2D" w:rsidRDefault="001C27FF" w:rsidP="00EA3296">
      <w:pPr>
        <w:pStyle w:val="a4"/>
        <w:widowControl w:val="0"/>
        <w:numPr>
          <w:ilvl w:val="0"/>
          <w:numId w:val="17"/>
        </w:numPr>
        <w:suppressAutoHyphens/>
        <w:autoSpaceDE w:val="0"/>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при стаже работы от 1 года до 5 лет - 5 процентов;</w:t>
      </w:r>
    </w:p>
    <w:p w14:paraId="0B532A8F" w14:textId="77777777" w:rsidR="001C27FF" w:rsidRPr="008D0D2D" w:rsidRDefault="001C27FF" w:rsidP="00EA3296">
      <w:pPr>
        <w:pStyle w:val="a4"/>
        <w:widowControl w:val="0"/>
        <w:numPr>
          <w:ilvl w:val="0"/>
          <w:numId w:val="17"/>
        </w:numPr>
        <w:suppressAutoHyphens/>
        <w:autoSpaceDE w:val="0"/>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при стаже работы от 5 до 10 лет - 8 процентов;</w:t>
      </w:r>
    </w:p>
    <w:p w14:paraId="10946527" w14:textId="77777777" w:rsidR="001C27FF" w:rsidRPr="008D0D2D" w:rsidRDefault="001C27FF" w:rsidP="00EA3296">
      <w:pPr>
        <w:pStyle w:val="a4"/>
        <w:widowControl w:val="0"/>
        <w:numPr>
          <w:ilvl w:val="0"/>
          <w:numId w:val="17"/>
        </w:numPr>
        <w:suppressAutoHyphens/>
        <w:autoSpaceDE w:val="0"/>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при стаже работы от 10 до 15 лет - 10 процентов;</w:t>
      </w:r>
    </w:p>
    <w:p w14:paraId="27F93B4C" w14:textId="77777777" w:rsidR="001C27FF" w:rsidRPr="008D0D2D" w:rsidRDefault="001C27FF" w:rsidP="00EA3296">
      <w:pPr>
        <w:pStyle w:val="a4"/>
        <w:widowControl w:val="0"/>
        <w:numPr>
          <w:ilvl w:val="0"/>
          <w:numId w:val="17"/>
        </w:numPr>
        <w:suppressAutoHyphens/>
        <w:autoSpaceDE w:val="0"/>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свыше 15 лет - 15 процентов.</w:t>
      </w:r>
    </w:p>
    <w:p w14:paraId="0C5EE5C5" w14:textId="77777777" w:rsidR="00D211DB" w:rsidRPr="008D0D2D" w:rsidRDefault="00D211DB" w:rsidP="00D211DB">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5.8. Руководителю организации, его заместителям устанавливается персональный повышающий коэффициент к окладу (должностному окладу), ставке.</w:t>
      </w:r>
    </w:p>
    <w:p w14:paraId="2FA16D6A" w14:textId="77777777" w:rsidR="00D211DB" w:rsidRPr="008D0D2D" w:rsidRDefault="00D211DB" w:rsidP="00D211DB">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Персональный повышающий коэффициент к должностному окладу руководителя организации, его заместителей не образует новый должностной оклад и не учитывается при начислении иных выплат стимулирующего и компенсационного характера.</w:t>
      </w:r>
    </w:p>
    <w:p w14:paraId="5EEF53D9" w14:textId="53B647DF" w:rsidR="00D211DB" w:rsidRPr="008D0D2D" w:rsidRDefault="00D211DB" w:rsidP="00D211DB">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 xml:space="preserve">Решение об установлении персонального повышающего коэффициента к должностному окладу и его размерах принимается отделом по образованию, опеке и попечительству </w:t>
      </w:r>
      <w:proofErr w:type="spellStart"/>
      <w:r w:rsidRPr="008D0D2D">
        <w:rPr>
          <w:rFonts w:ascii="Times New Roman" w:eastAsia="Times New Roman" w:hAnsi="Times New Roman" w:cs="Times New Roman"/>
          <w:sz w:val="24"/>
          <w:szCs w:val="24"/>
          <w:lang w:eastAsia="ar-SA"/>
        </w:rPr>
        <w:t>Кумылженского</w:t>
      </w:r>
      <w:proofErr w:type="spellEnd"/>
      <w:r w:rsidRPr="008D0D2D">
        <w:rPr>
          <w:rFonts w:ascii="Times New Roman" w:eastAsia="Times New Roman" w:hAnsi="Times New Roman" w:cs="Times New Roman"/>
          <w:sz w:val="24"/>
          <w:szCs w:val="24"/>
          <w:lang w:eastAsia="ar-SA"/>
        </w:rPr>
        <w:t xml:space="preserve"> муниципального района Волгоградской области персонально в отношении конкретного руководителя организации на срок до одного года.</w:t>
      </w:r>
    </w:p>
    <w:p w14:paraId="1E708B98" w14:textId="77777777" w:rsidR="00D211DB" w:rsidRPr="008D0D2D" w:rsidRDefault="00D211DB" w:rsidP="00D211DB">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Решение об установлении персонального повышающего коэффициента к должностному окладу заместителей руководителя организации и его размерах принимается руководителем организации на срок до одного года.</w:t>
      </w:r>
    </w:p>
    <w:p w14:paraId="5EA7FEF0" w14:textId="77777777" w:rsidR="00D211DB" w:rsidRPr="008D0D2D" w:rsidRDefault="00D211DB" w:rsidP="00D211DB">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Размер персонального повышающего коэффициента к должностному окладу руководителя организации, его заместителей, не должен превышать 100 процентов должностного оклада.</w:t>
      </w:r>
    </w:p>
    <w:p w14:paraId="6DEC2A48" w14:textId="77777777" w:rsidR="00D211DB" w:rsidRPr="008D0D2D" w:rsidRDefault="00D211DB" w:rsidP="00D211DB">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5.8.1. Персональный повышающий коэффициент может быть установлен по следующим показателям:</w:t>
      </w:r>
    </w:p>
    <w:p w14:paraId="181EF7FB" w14:textId="77777777" w:rsidR="00D211DB" w:rsidRPr="008D0D2D" w:rsidRDefault="00D211DB" w:rsidP="00D211DB">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 xml:space="preserve">1) эффективность и результативность труда руководителей. </w:t>
      </w:r>
    </w:p>
    <w:p w14:paraId="771C1A58" w14:textId="77777777" w:rsidR="00D211DB" w:rsidRPr="008D0D2D" w:rsidRDefault="00D211DB" w:rsidP="00D211DB">
      <w:pPr>
        <w:widowControl w:val="0"/>
        <w:suppressAutoHyphens/>
        <w:autoSpaceDE w:val="0"/>
        <w:spacing w:after="0" w:line="240" w:lineRule="auto"/>
        <w:ind w:firstLine="539"/>
        <w:jc w:val="both"/>
        <w:rPr>
          <w:rFonts w:ascii="Arial" w:eastAsia="Times New Roman" w:hAnsi="Arial" w:cs="Arial"/>
          <w:sz w:val="24"/>
          <w:szCs w:val="24"/>
          <w:lang w:eastAsia="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8"/>
        <w:gridCol w:w="6633"/>
        <w:gridCol w:w="1701"/>
      </w:tblGrid>
      <w:tr w:rsidR="008D0D2D" w:rsidRPr="008D0D2D" w14:paraId="77881C8A" w14:textId="77777777" w:rsidTr="008019DB">
        <w:tc>
          <w:tcPr>
            <w:tcW w:w="708" w:type="dxa"/>
            <w:tcBorders>
              <w:top w:val="single" w:sz="4" w:space="0" w:color="auto"/>
              <w:left w:val="single" w:sz="4" w:space="0" w:color="auto"/>
              <w:bottom w:val="single" w:sz="4" w:space="0" w:color="auto"/>
              <w:right w:val="single" w:sz="4" w:space="0" w:color="auto"/>
            </w:tcBorders>
          </w:tcPr>
          <w:p w14:paraId="0C2B8AB9" w14:textId="1DE7D804" w:rsidR="00D211DB" w:rsidRPr="008D0D2D" w:rsidRDefault="00D211DB" w:rsidP="00D211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lastRenderedPageBreak/>
              <w:t>№</w:t>
            </w:r>
          </w:p>
          <w:p w14:paraId="7D758C48" w14:textId="77777777" w:rsidR="00D211DB" w:rsidRPr="008D0D2D" w:rsidRDefault="00D211DB" w:rsidP="00D211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п/п</w:t>
            </w:r>
          </w:p>
        </w:tc>
        <w:tc>
          <w:tcPr>
            <w:tcW w:w="6633" w:type="dxa"/>
            <w:tcBorders>
              <w:top w:val="single" w:sz="4" w:space="0" w:color="auto"/>
              <w:left w:val="single" w:sz="4" w:space="0" w:color="auto"/>
              <w:bottom w:val="single" w:sz="4" w:space="0" w:color="auto"/>
              <w:right w:val="single" w:sz="4" w:space="0" w:color="auto"/>
            </w:tcBorders>
          </w:tcPr>
          <w:p w14:paraId="2193A563" w14:textId="6256E1ED" w:rsidR="00D211DB" w:rsidRPr="008D0D2D" w:rsidRDefault="00D211DB" w:rsidP="00D211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 xml:space="preserve">Целевые показатели эффективности и результативности </w:t>
            </w:r>
          </w:p>
          <w:p w14:paraId="383C8AED" w14:textId="77777777" w:rsidR="00D211DB" w:rsidRPr="008D0D2D" w:rsidRDefault="00D211DB" w:rsidP="00D211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работы</w:t>
            </w:r>
          </w:p>
        </w:tc>
        <w:tc>
          <w:tcPr>
            <w:tcW w:w="1701" w:type="dxa"/>
            <w:tcBorders>
              <w:top w:val="single" w:sz="4" w:space="0" w:color="auto"/>
              <w:left w:val="single" w:sz="4" w:space="0" w:color="auto"/>
              <w:bottom w:val="single" w:sz="4" w:space="0" w:color="auto"/>
              <w:right w:val="single" w:sz="4" w:space="0" w:color="auto"/>
            </w:tcBorders>
          </w:tcPr>
          <w:p w14:paraId="05AA7646" w14:textId="77777777" w:rsidR="00D211DB" w:rsidRPr="008D0D2D" w:rsidRDefault="00D211DB" w:rsidP="00D211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Размер выплат</w:t>
            </w:r>
          </w:p>
        </w:tc>
      </w:tr>
      <w:tr w:rsidR="008D0D2D" w:rsidRPr="008D0D2D" w14:paraId="3BC0EF43" w14:textId="77777777" w:rsidTr="008019DB">
        <w:tc>
          <w:tcPr>
            <w:tcW w:w="708" w:type="dxa"/>
            <w:tcBorders>
              <w:top w:val="single" w:sz="4" w:space="0" w:color="auto"/>
              <w:left w:val="single" w:sz="4" w:space="0" w:color="auto"/>
              <w:bottom w:val="single" w:sz="4" w:space="0" w:color="auto"/>
              <w:right w:val="single" w:sz="4" w:space="0" w:color="auto"/>
            </w:tcBorders>
          </w:tcPr>
          <w:p w14:paraId="3BBBD46B" w14:textId="77777777" w:rsidR="00D211DB" w:rsidRPr="008D0D2D" w:rsidRDefault="00D211DB" w:rsidP="00D211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1.</w:t>
            </w:r>
          </w:p>
        </w:tc>
        <w:tc>
          <w:tcPr>
            <w:tcW w:w="6633" w:type="dxa"/>
            <w:tcBorders>
              <w:top w:val="single" w:sz="4" w:space="0" w:color="auto"/>
              <w:left w:val="single" w:sz="4" w:space="0" w:color="auto"/>
              <w:bottom w:val="single" w:sz="4" w:space="0" w:color="auto"/>
              <w:right w:val="single" w:sz="4" w:space="0" w:color="auto"/>
            </w:tcBorders>
          </w:tcPr>
          <w:p w14:paraId="2FD0D122" w14:textId="77777777" w:rsidR="00D211DB" w:rsidRPr="008D0D2D" w:rsidRDefault="00D211DB" w:rsidP="00D211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Делопроизводство</w:t>
            </w:r>
          </w:p>
        </w:tc>
        <w:tc>
          <w:tcPr>
            <w:tcW w:w="1701" w:type="dxa"/>
            <w:tcBorders>
              <w:top w:val="single" w:sz="4" w:space="0" w:color="auto"/>
              <w:left w:val="single" w:sz="4" w:space="0" w:color="auto"/>
              <w:bottom w:val="single" w:sz="4" w:space="0" w:color="auto"/>
              <w:right w:val="single" w:sz="4" w:space="0" w:color="auto"/>
            </w:tcBorders>
          </w:tcPr>
          <w:p w14:paraId="78F3CB08" w14:textId="77777777" w:rsidR="00D211DB" w:rsidRPr="008D0D2D" w:rsidRDefault="00D211DB" w:rsidP="00D211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до 20%</w:t>
            </w:r>
          </w:p>
        </w:tc>
      </w:tr>
      <w:tr w:rsidR="008D0D2D" w:rsidRPr="008D0D2D" w14:paraId="032F93BE" w14:textId="77777777" w:rsidTr="008019DB">
        <w:tc>
          <w:tcPr>
            <w:tcW w:w="708" w:type="dxa"/>
            <w:tcBorders>
              <w:top w:val="single" w:sz="4" w:space="0" w:color="auto"/>
              <w:left w:val="single" w:sz="4" w:space="0" w:color="auto"/>
              <w:bottom w:val="single" w:sz="4" w:space="0" w:color="auto"/>
              <w:right w:val="single" w:sz="4" w:space="0" w:color="auto"/>
            </w:tcBorders>
          </w:tcPr>
          <w:p w14:paraId="73A7B2D5" w14:textId="77777777" w:rsidR="00D211DB" w:rsidRPr="008D0D2D" w:rsidRDefault="00D211DB" w:rsidP="00D211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2.</w:t>
            </w:r>
          </w:p>
        </w:tc>
        <w:tc>
          <w:tcPr>
            <w:tcW w:w="6633" w:type="dxa"/>
            <w:tcBorders>
              <w:top w:val="single" w:sz="4" w:space="0" w:color="auto"/>
              <w:left w:val="single" w:sz="4" w:space="0" w:color="auto"/>
              <w:bottom w:val="single" w:sz="4" w:space="0" w:color="auto"/>
              <w:right w:val="single" w:sz="4" w:space="0" w:color="auto"/>
            </w:tcBorders>
          </w:tcPr>
          <w:p w14:paraId="038478E3" w14:textId="77777777" w:rsidR="00D211DB" w:rsidRPr="008D0D2D" w:rsidRDefault="00D211DB" w:rsidP="00D211D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Работа с фондами социального, медицинского и пенсионного страхования, выполнение работ по воинскому учету, выполнение обязанностей начальника штаба ГО и ЧС, за работу по противодействию терроризму</w:t>
            </w:r>
          </w:p>
        </w:tc>
        <w:tc>
          <w:tcPr>
            <w:tcW w:w="1701" w:type="dxa"/>
            <w:tcBorders>
              <w:top w:val="single" w:sz="4" w:space="0" w:color="auto"/>
              <w:left w:val="single" w:sz="4" w:space="0" w:color="auto"/>
              <w:bottom w:val="single" w:sz="4" w:space="0" w:color="auto"/>
              <w:right w:val="single" w:sz="4" w:space="0" w:color="auto"/>
            </w:tcBorders>
          </w:tcPr>
          <w:p w14:paraId="0C1E5856" w14:textId="77777777" w:rsidR="00D211DB" w:rsidRPr="008D0D2D" w:rsidRDefault="00D211DB" w:rsidP="00D211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до 30%</w:t>
            </w:r>
          </w:p>
        </w:tc>
      </w:tr>
      <w:tr w:rsidR="008D0D2D" w:rsidRPr="008D0D2D" w14:paraId="0F1EB0F1" w14:textId="77777777" w:rsidTr="008019DB">
        <w:tc>
          <w:tcPr>
            <w:tcW w:w="708" w:type="dxa"/>
            <w:tcBorders>
              <w:top w:val="single" w:sz="4" w:space="0" w:color="auto"/>
              <w:left w:val="single" w:sz="4" w:space="0" w:color="auto"/>
              <w:bottom w:val="single" w:sz="4" w:space="0" w:color="auto"/>
              <w:right w:val="single" w:sz="4" w:space="0" w:color="auto"/>
            </w:tcBorders>
          </w:tcPr>
          <w:p w14:paraId="534391DA" w14:textId="77777777" w:rsidR="00D211DB" w:rsidRPr="008D0D2D" w:rsidRDefault="00D211DB" w:rsidP="00D211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3.</w:t>
            </w:r>
          </w:p>
        </w:tc>
        <w:tc>
          <w:tcPr>
            <w:tcW w:w="6633" w:type="dxa"/>
            <w:tcBorders>
              <w:top w:val="single" w:sz="4" w:space="0" w:color="auto"/>
              <w:left w:val="single" w:sz="4" w:space="0" w:color="auto"/>
              <w:bottom w:val="single" w:sz="4" w:space="0" w:color="auto"/>
              <w:right w:val="single" w:sz="4" w:space="0" w:color="auto"/>
            </w:tcBorders>
          </w:tcPr>
          <w:p w14:paraId="623F2A05" w14:textId="77777777" w:rsidR="00D211DB" w:rsidRPr="008D0D2D" w:rsidRDefault="00D211DB" w:rsidP="00D211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Ненормированный рабочий день</w:t>
            </w:r>
          </w:p>
        </w:tc>
        <w:tc>
          <w:tcPr>
            <w:tcW w:w="1701" w:type="dxa"/>
            <w:tcBorders>
              <w:top w:val="single" w:sz="4" w:space="0" w:color="auto"/>
              <w:left w:val="single" w:sz="4" w:space="0" w:color="auto"/>
              <w:bottom w:val="single" w:sz="4" w:space="0" w:color="auto"/>
              <w:right w:val="single" w:sz="4" w:space="0" w:color="auto"/>
            </w:tcBorders>
          </w:tcPr>
          <w:p w14:paraId="2C3BD9C9" w14:textId="77777777" w:rsidR="00D211DB" w:rsidRPr="008D0D2D" w:rsidRDefault="00D211DB" w:rsidP="00D211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до 30%</w:t>
            </w:r>
          </w:p>
        </w:tc>
      </w:tr>
      <w:tr w:rsidR="008D0D2D" w:rsidRPr="008D0D2D" w14:paraId="284926E0" w14:textId="77777777" w:rsidTr="008019DB">
        <w:tc>
          <w:tcPr>
            <w:tcW w:w="708" w:type="dxa"/>
            <w:tcBorders>
              <w:top w:val="single" w:sz="4" w:space="0" w:color="auto"/>
              <w:left w:val="single" w:sz="4" w:space="0" w:color="auto"/>
              <w:bottom w:val="single" w:sz="4" w:space="0" w:color="auto"/>
              <w:right w:val="single" w:sz="4" w:space="0" w:color="auto"/>
            </w:tcBorders>
          </w:tcPr>
          <w:p w14:paraId="2776B484" w14:textId="77777777" w:rsidR="00D211DB" w:rsidRPr="008D0D2D" w:rsidRDefault="00D211DB" w:rsidP="00D211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4.</w:t>
            </w:r>
          </w:p>
        </w:tc>
        <w:tc>
          <w:tcPr>
            <w:tcW w:w="6633" w:type="dxa"/>
            <w:tcBorders>
              <w:top w:val="single" w:sz="4" w:space="0" w:color="auto"/>
              <w:left w:val="single" w:sz="4" w:space="0" w:color="auto"/>
              <w:bottom w:val="single" w:sz="4" w:space="0" w:color="auto"/>
              <w:right w:val="single" w:sz="4" w:space="0" w:color="auto"/>
            </w:tcBorders>
          </w:tcPr>
          <w:p w14:paraId="0FF7F0D1" w14:textId="77777777" w:rsidR="00D211DB" w:rsidRPr="008D0D2D" w:rsidRDefault="00D211DB" w:rsidP="00D211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Организация летней оздоровительной работы</w:t>
            </w:r>
          </w:p>
        </w:tc>
        <w:tc>
          <w:tcPr>
            <w:tcW w:w="1701" w:type="dxa"/>
            <w:tcBorders>
              <w:top w:val="single" w:sz="4" w:space="0" w:color="auto"/>
              <w:left w:val="single" w:sz="4" w:space="0" w:color="auto"/>
              <w:bottom w:val="single" w:sz="4" w:space="0" w:color="auto"/>
              <w:right w:val="single" w:sz="4" w:space="0" w:color="auto"/>
            </w:tcBorders>
          </w:tcPr>
          <w:p w14:paraId="35DE32A1" w14:textId="77777777" w:rsidR="00D211DB" w:rsidRPr="008D0D2D" w:rsidRDefault="00D211DB" w:rsidP="00D211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до 30%</w:t>
            </w:r>
          </w:p>
        </w:tc>
      </w:tr>
      <w:tr w:rsidR="008D0D2D" w:rsidRPr="008D0D2D" w14:paraId="67855DD2" w14:textId="77777777" w:rsidTr="008019DB">
        <w:tc>
          <w:tcPr>
            <w:tcW w:w="708" w:type="dxa"/>
            <w:tcBorders>
              <w:top w:val="single" w:sz="4" w:space="0" w:color="auto"/>
              <w:left w:val="single" w:sz="4" w:space="0" w:color="auto"/>
              <w:bottom w:val="single" w:sz="4" w:space="0" w:color="auto"/>
              <w:right w:val="single" w:sz="4" w:space="0" w:color="auto"/>
            </w:tcBorders>
          </w:tcPr>
          <w:p w14:paraId="196537CB" w14:textId="77777777" w:rsidR="00D211DB" w:rsidRPr="008D0D2D" w:rsidRDefault="00D211DB" w:rsidP="00D211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5.</w:t>
            </w:r>
          </w:p>
        </w:tc>
        <w:tc>
          <w:tcPr>
            <w:tcW w:w="6633" w:type="dxa"/>
            <w:tcBorders>
              <w:top w:val="single" w:sz="4" w:space="0" w:color="auto"/>
              <w:left w:val="single" w:sz="4" w:space="0" w:color="auto"/>
              <w:bottom w:val="single" w:sz="4" w:space="0" w:color="auto"/>
              <w:right w:val="single" w:sz="4" w:space="0" w:color="auto"/>
            </w:tcBorders>
          </w:tcPr>
          <w:p w14:paraId="5B1A271C" w14:textId="77777777" w:rsidR="00D211DB" w:rsidRPr="008D0D2D" w:rsidRDefault="00D211DB" w:rsidP="00D211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Подготовка ОУ к новому учебному году</w:t>
            </w:r>
          </w:p>
        </w:tc>
        <w:tc>
          <w:tcPr>
            <w:tcW w:w="1701" w:type="dxa"/>
            <w:tcBorders>
              <w:top w:val="single" w:sz="4" w:space="0" w:color="auto"/>
              <w:left w:val="single" w:sz="4" w:space="0" w:color="auto"/>
              <w:bottom w:val="single" w:sz="4" w:space="0" w:color="auto"/>
              <w:right w:val="single" w:sz="4" w:space="0" w:color="auto"/>
            </w:tcBorders>
          </w:tcPr>
          <w:p w14:paraId="155B3823" w14:textId="77777777" w:rsidR="00D211DB" w:rsidRPr="008D0D2D" w:rsidRDefault="00D211DB" w:rsidP="00D211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до 30%</w:t>
            </w:r>
          </w:p>
        </w:tc>
      </w:tr>
      <w:tr w:rsidR="008D0D2D" w:rsidRPr="008D0D2D" w14:paraId="043C1963" w14:textId="77777777" w:rsidTr="008019DB">
        <w:tc>
          <w:tcPr>
            <w:tcW w:w="708" w:type="dxa"/>
            <w:tcBorders>
              <w:top w:val="single" w:sz="4" w:space="0" w:color="auto"/>
              <w:left w:val="single" w:sz="4" w:space="0" w:color="auto"/>
              <w:bottom w:val="single" w:sz="4" w:space="0" w:color="auto"/>
              <w:right w:val="single" w:sz="4" w:space="0" w:color="auto"/>
            </w:tcBorders>
          </w:tcPr>
          <w:p w14:paraId="026D2998" w14:textId="77777777" w:rsidR="00D211DB" w:rsidRPr="008D0D2D" w:rsidRDefault="00D211DB" w:rsidP="00D211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6.</w:t>
            </w:r>
          </w:p>
        </w:tc>
        <w:tc>
          <w:tcPr>
            <w:tcW w:w="6633" w:type="dxa"/>
            <w:tcBorders>
              <w:top w:val="single" w:sz="4" w:space="0" w:color="auto"/>
              <w:left w:val="single" w:sz="4" w:space="0" w:color="auto"/>
              <w:bottom w:val="single" w:sz="4" w:space="0" w:color="auto"/>
              <w:right w:val="single" w:sz="4" w:space="0" w:color="auto"/>
            </w:tcBorders>
          </w:tcPr>
          <w:p w14:paraId="30E159B4" w14:textId="77777777" w:rsidR="00D211DB" w:rsidRPr="008D0D2D" w:rsidRDefault="00D211DB" w:rsidP="00D211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Руководство Ресурсным или Опорным центром</w:t>
            </w:r>
          </w:p>
        </w:tc>
        <w:tc>
          <w:tcPr>
            <w:tcW w:w="1701" w:type="dxa"/>
            <w:tcBorders>
              <w:top w:val="single" w:sz="4" w:space="0" w:color="auto"/>
              <w:left w:val="single" w:sz="4" w:space="0" w:color="auto"/>
              <w:bottom w:val="single" w:sz="4" w:space="0" w:color="auto"/>
              <w:right w:val="single" w:sz="4" w:space="0" w:color="auto"/>
            </w:tcBorders>
          </w:tcPr>
          <w:p w14:paraId="503B0BAF" w14:textId="77777777" w:rsidR="00D211DB" w:rsidRPr="008D0D2D" w:rsidRDefault="00D211DB" w:rsidP="00D211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до 30%</w:t>
            </w:r>
          </w:p>
        </w:tc>
      </w:tr>
      <w:tr w:rsidR="008D0D2D" w:rsidRPr="008D0D2D" w14:paraId="21B12770" w14:textId="77777777" w:rsidTr="008019DB">
        <w:tc>
          <w:tcPr>
            <w:tcW w:w="708" w:type="dxa"/>
            <w:tcBorders>
              <w:top w:val="single" w:sz="4" w:space="0" w:color="auto"/>
              <w:left w:val="single" w:sz="4" w:space="0" w:color="auto"/>
              <w:bottom w:val="single" w:sz="4" w:space="0" w:color="auto"/>
              <w:right w:val="single" w:sz="4" w:space="0" w:color="auto"/>
            </w:tcBorders>
          </w:tcPr>
          <w:p w14:paraId="10A69228" w14:textId="77777777" w:rsidR="00D211DB" w:rsidRPr="008D0D2D" w:rsidRDefault="00D211DB" w:rsidP="00D211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7.</w:t>
            </w:r>
          </w:p>
        </w:tc>
        <w:tc>
          <w:tcPr>
            <w:tcW w:w="6633" w:type="dxa"/>
            <w:tcBorders>
              <w:top w:val="single" w:sz="4" w:space="0" w:color="auto"/>
              <w:left w:val="single" w:sz="4" w:space="0" w:color="auto"/>
              <w:bottom w:val="single" w:sz="4" w:space="0" w:color="auto"/>
              <w:right w:val="single" w:sz="4" w:space="0" w:color="auto"/>
            </w:tcBorders>
          </w:tcPr>
          <w:p w14:paraId="6141BBEE" w14:textId="77777777" w:rsidR="00D211DB" w:rsidRPr="008D0D2D" w:rsidRDefault="00D211DB" w:rsidP="00D211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Наличие филиалов, групп дошкольного образования</w:t>
            </w:r>
          </w:p>
        </w:tc>
        <w:tc>
          <w:tcPr>
            <w:tcW w:w="1701" w:type="dxa"/>
            <w:tcBorders>
              <w:top w:val="single" w:sz="4" w:space="0" w:color="auto"/>
              <w:left w:val="single" w:sz="4" w:space="0" w:color="auto"/>
              <w:bottom w:val="single" w:sz="4" w:space="0" w:color="auto"/>
              <w:right w:val="single" w:sz="4" w:space="0" w:color="auto"/>
            </w:tcBorders>
          </w:tcPr>
          <w:p w14:paraId="31D38A87" w14:textId="77777777" w:rsidR="00D211DB" w:rsidRPr="008D0D2D" w:rsidRDefault="00D211DB" w:rsidP="00D211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до 10%</w:t>
            </w:r>
          </w:p>
          <w:p w14:paraId="1B763A8E" w14:textId="77777777" w:rsidR="00D211DB" w:rsidRPr="008D0D2D" w:rsidRDefault="00D211DB" w:rsidP="00D211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за каждое</w:t>
            </w:r>
          </w:p>
        </w:tc>
      </w:tr>
      <w:tr w:rsidR="008D0D2D" w:rsidRPr="008D0D2D" w14:paraId="25498AA6" w14:textId="77777777" w:rsidTr="008019DB">
        <w:tc>
          <w:tcPr>
            <w:tcW w:w="708" w:type="dxa"/>
            <w:tcBorders>
              <w:top w:val="single" w:sz="4" w:space="0" w:color="auto"/>
              <w:left w:val="single" w:sz="4" w:space="0" w:color="auto"/>
              <w:bottom w:val="single" w:sz="4" w:space="0" w:color="auto"/>
              <w:right w:val="single" w:sz="4" w:space="0" w:color="auto"/>
            </w:tcBorders>
          </w:tcPr>
          <w:p w14:paraId="2442C2F7" w14:textId="77777777" w:rsidR="00D211DB" w:rsidRPr="008D0D2D" w:rsidRDefault="00D211DB" w:rsidP="00D211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8.</w:t>
            </w:r>
          </w:p>
        </w:tc>
        <w:tc>
          <w:tcPr>
            <w:tcW w:w="6633" w:type="dxa"/>
            <w:tcBorders>
              <w:top w:val="single" w:sz="4" w:space="0" w:color="auto"/>
              <w:left w:val="single" w:sz="4" w:space="0" w:color="auto"/>
              <w:bottom w:val="single" w:sz="4" w:space="0" w:color="auto"/>
              <w:right w:val="single" w:sz="4" w:space="0" w:color="auto"/>
            </w:tcBorders>
          </w:tcPr>
          <w:p w14:paraId="303E37F3" w14:textId="77777777" w:rsidR="00D211DB" w:rsidRPr="008D0D2D" w:rsidRDefault="00D211DB" w:rsidP="00D211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Организация подвоза учащихся</w:t>
            </w:r>
          </w:p>
        </w:tc>
        <w:tc>
          <w:tcPr>
            <w:tcW w:w="1701" w:type="dxa"/>
            <w:tcBorders>
              <w:top w:val="single" w:sz="4" w:space="0" w:color="auto"/>
              <w:left w:val="single" w:sz="4" w:space="0" w:color="auto"/>
              <w:bottom w:val="single" w:sz="4" w:space="0" w:color="auto"/>
              <w:right w:val="single" w:sz="4" w:space="0" w:color="auto"/>
            </w:tcBorders>
          </w:tcPr>
          <w:p w14:paraId="5DF54449" w14:textId="77777777" w:rsidR="00D211DB" w:rsidRPr="008D0D2D" w:rsidRDefault="00D211DB" w:rsidP="00D211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до 30%</w:t>
            </w:r>
          </w:p>
        </w:tc>
      </w:tr>
      <w:tr w:rsidR="008D0D2D" w:rsidRPr="008D0D2D" w14:paraId="7BB57452" w14:textId="77777777" w:rsidTr="008019DB">
        <w:tc>
          <w:tcPr>
            <w:tcW w:w="708" w:type="dxa"/>
            <w:tcBorders>
              <w:top w:val="single" w:sz="4" w:space="0" w:color="auto"/>
              <w:left w:val="single" w:sz="4" w:space="0" w:color="auto"/>
              <w:bottom w:val="single" w:sz="4" w:space="0" w:color="auto"/>
              <w:right w:val="single" w:sz="4" w:space="0" w:color="auto"/>
            </w:tcBorders>
          </w:tcPr>
          <w:p w14:paraId="1158CBE3" w14:textId="77777777" w:rsidR="00D211DB" w:rsidRPr="008D0D2D" w:rsidRDefault="00D211DB" w:rsidP="00D211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9.</w:t>
            </w:r>
          </w:p>
        </w:tc>
        <w:tc>
          <w:tcPr>
            <w:tcW w:w="6633" w:type="dxa"/>
            <w:tcBorders>
              <w:top w:val="single" w:sz="4" w:space="0" w:color="auto"/>
              <w:left w:val="single" w:sz="4" w:space="0" w:color="auto"/>
              <w:bottom w:val="single" w:sz="4" w:space="0" w:color="auto"/>
              <w:right w:val="single" w:sz="4" w:space="0" w:color="auto"/>
            </w:tcBorders>
          </w:tcPr>
          <w:p w14:paraId="1692852E" w14:textId="77777777" w:rsidR="00D211DB" w:rsidRPr="008D0D2D" w:rsidRDefault="00D211DB" w:rsidP="00D211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Организация питания детей</w:t>
            </w:r>
          </w:p>
        </w:tc>
        <w:tc>
          <w:tcPr>
            <w:tcW w:w="1701" w:type="dxa"/>
            <w:tcBorders>
              <w:top w:val="single" w:sz="4" w:space="0" w:color="auto"/>
              <w:left w:val="single" w:sz="4" w:space="0" w:color="auto"/>
              <w:bottom w:val="single" w:sz="4" w:space="0" w:color="auto"/>
              <w:right w:val="single" w:sz="4" w:space="0" w:color="auto"/>
            </w:tcBorders>
          </w:tcPr>
          <w:p w14:paraId="0E0BF4A7" w14:textId="77777777" w:rsidR="00D211DB" w:rsidRPr="008D0D2D" w:rsidRDefault="00D211DB" w:rsidP="00D211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до 30%</w:t>
            </w:r>
          </w:p>
        </w:tc>
      </w:tr>
      <w:tr w:rsidR="008D0D2D" w:rsidRPr="008D0D2D" w14:paraId="6DEFC6C7" w14:textId="77777777" w:rsidTr="008019DB">
        <w:tc>
          <w:tcPr>
            <w:tcW w:w="708" w:type="dxa"/>
            <w:tcBorders>
              <w:top w:val="single" w:sz="4" w:space="0" w:color="auto"/>
              <w:left w:val="single" w:sz="4" w:space="0" w:color="auto"/>
              <w:bottom w:val="single" w:sz="4" w:space="0" w:color="auto"/>
              <w:right w:val="single" w:sz="4" w:space="0" w:color="auto"/>
            </w:tcBorders>
          </w:tcPr>
          <w:p w14:paraId="7B3C5CD4" w14:textId="77777777" w:rsidR="00D211DB" w:rsidRPr="008D0D2D" w:rsidRDefault="00D211DB" w:rsidP="00D211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10.</w:t>
            </w:r>
          </w:p>
        </w:tc>
        <w:tc>
          <w:tcPr>
            <w:tcW w:w="6633" w:type="dxa"/>
            <w:tcBorders>
              <w:top w:val="single" w:sz="4" w:space="0" w:color="auto"/>
              <w:left w:val="single" w:sz="4" w:space="0" w:color="auto"/>
              <w:bottom w:val="single" w:sz="4" w:space="0" w:color="auto"/>
              <w:right w:val="single" w:sz="4" w:space="0" w:color="auto"/>
            </w:tcBorders>
          </w:tcPr>
          <w:p w14:paraId="55C238B6" w14:textId="77777777" w:rsidR="00D211DB" w:rsidRPr="008D0D2D" w:rsidRDefault="00D211DB" w:rsidP="00D211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Эффективность управления образовательным учреждением</w:t>
            </w:r>
          </w:p>
        </w:tc>
        <w:tc>
          <w:tcPr>
            <w:tcW w:w="1701" w:type="dxa"/>
            <w:tcBorders>
              <w:top w:val="single" w:sz="4" w:space="0" w:color="auto"/>
              <w:left w:val="single" w:sz="4" w:space="0" w:color="auto"/>
              <w:bottom w:val="single" w:sz="4" w:space="0" w:color="auto"/>
              <w:right w:val="single" w:sz="4" w:space="0" w:color="auto"/>
            </w:tcBorders>
          </w:tcPr>
          <w:p w14:paraId="17067629" w14:textId="77777777" w:rsidR="00D211DB" w:rsidRPr="008D0D2D" w:rsidRDefault="00D211DB" w:rsidP="00D211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до 100%</w:t>
            </w:r>
          </w:p>
        </w:tc>
      </w:tr>
      <w:tr w:rsidR="008D0D2D" w:rsidRPr="008D0D2D" w14:paraId="50A712F5" w14:textId="77777777" w:rsidTr="008019DB">
        <w:tc>
          <w:tcPr>
            <w:tcW w:w="708" w:type="dxa"/>
            <w:tcBorders>
              <w:top w:val="single" w:sz="4" w:space="0" w:color="auto"/>
              <w:left w:val="single" w:sz="4" w:space="0" w:color="auto"/>
              <w:bottom w:val="single" w:sz="4" w:space="0" w:color="auto"/>
              <w:right w:val="single" w:sz="4" w:space="0" w:color="auto"/>
            </w:tcBorders>
          </w:tcPr>
          <w:p w14:paraId="22A9AFDD" w14:textId="77777777" w:rsidR="00D211DB" w:rsidRPr="008D0D2D" w:rsidRDefault="00D211DB" w:rsidP="00D211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11.</w:t>
            </w:r>
          </w:p>
        </w:tc>
        <w:tc>
          <w:tcPr>
            <w:tcW w:w="6633" w:type="dxa"/>
            <w:tcBorders>
              <w:top w:val="single" w:sz="4" w:space="0" w:color="auto"/>
              <w:left w:val="single" w:sz="4" w:space="0" w:color="auto"/>
              <w:bottom w:val="single" w:sz="4" w:space="0" w:color="auto"/>
              <w:right w:val="single" w:sz="4" w:space="0" w:color="auto"/>
            </w:tcBorders>
          </w:tcPr>
          <w:p w14:paraId="62CC7698" w14:textId="77777777" w:rsidR="00D211DB" w:rsidRPr="008D0D2D" w:rsidRDefault="00D211DB" w:rsidP="00D211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Качество образовательных услуг</w:t>
            </w:r>
          </w:p>
        </w:tc>
        <w:tc>
          <w:tcPr>
            <w:tcW w:w="1701" w:type="dxa"/>
            <w:tcBorders>
              <w:top w:val="single" w:sz="4" w:space="0" w:color="auto"/>
              <w:left w:val="single" w:sz="4" w:space="0" w:color="auto"/>
              <w:bottom w:val="single" w:sz="4" w:space="0" w:color="auto"/>
              <w:right w:val="single" w:sz="4" w:space="0" w:color="auto"/>
            </w:tcBorders>
          </w:tcPr>
          <w:p w14:paraId="58EE7FBB" w14:textId="77777777" w:rsidR="00D211DB" w:rsidRPr="008D0D2D" w:rsidRDefault="00D211DB" w:rsidP="00D211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до 70%</w:t>
            </w:r>
          </w:p>
        </w:tc>
      </w:tr>
      <w:tr w:rsidR="008D0D2D" w:rsidRPr="008D0D2D" w14:paraId="0E40F40D" w14:textId="77777777" w:rsidTr="008019DB">
        <w:tc>
          <w:tcPr>
            <w:tcW w:w="708" w:type="dxa"/>
            <w:tcBorders>
              <w:top w:val="single" w:sz="4" w:space="0" w:color="auto"/>
              <w:left w:val="single" w:sz="4" w:space="0" w:color="auto"/>
              <w:bottom w:val="single" w:sz="4" w:space="0" w:color="auto"/>
              <w:right w:val="single" w:sz="4" w:space="0" w:color="auto"/>
            </w:tcBorders>
          </w:tcPr>
          <w:p w14:paraId="348F1BAB" w14:textId="77777777" w:rsidR="00D211DB" w:rsidRPr="008D0D2D" w:rsidRDefault="00D211DB" w:rsidP="00D211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12.</w:t>
            </w:r>
          </w:p>
        </w:tc>
        <w:tc>
          <w:tcPr>
            <w:tcW w:w="6633" w:type="dxa"/>
            <w:tcBorders>
              <w:top w:val="single" w:sz="4" w:space="0" w:color="auto"/>
              <w:left w:val="single" w:sz="4" w:space="0" w:color="auto"/>
              <w:bottom w:val="single" w:sz="4" w:space="0" w:color="auto"/>
              <w:right w:val="single" w:sz="4" w:space="0" w:color="auto"/>
            </w:tcBorders>
          </w:tcPr>
          <w:p w14:paraId="712540B7" w14:textId="77777777" w:rsidR="00D211DB" w:rsidRPr="008D0D2D" w:rsidRDefault="00D211DB" w:rsidP="00D211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Результативная организационно-методическая работа</w:t>
            </w:r>
          </w:p>
        </w:tc>
        <w:tc>
          <w:tcPr>
            <w:tcW w:w="1701" w:type="dxa"/>
            <w:tcBorders>
              <w:top w:val="single" w:sz="4" w:space="0" w:color="auto"/>
              <w:left w:val="single" w:sz="4" w:space="0" w:color="auto"/>
              <w:bottom w:val="single" w:sz="4" w:space="0" w:color="auto"/>
              <w:right w:val="single" w:sz="4" w:space="0" w:color="auto"/>
            </w:tcBorders>
          </w:tcPr>
          <w:p w14:paraId="3D30A544" w14:textId="77777777" w:rsidR="00D211DB" w:rsidRPr="008D0D2D" w:rsidRDefault="00D211DB" w:rsidP="00D211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до 30%</w:t>
            </w:r>
          </w:p>
        </w:tc>
      </w:tr>
      <w:tr w:rsidR="008D0D2D" w:rsidRPr="008D0D2D" w14:paraId="10A55727" w14:textId="77777777" w:rsidTr="008019DB">
        <w:tc>
          <w:tcPr>
            <w:tcW w:w="708" w:type="dxa"/>
            <w:tcBorders>
              <w:top w:val="single" w:sz="4" w:space="0" w:color="auto"/>
              <w:left w:val="single" w:sz="4" w:space="0" w:color="auto"/>
              <w:bottom w:val="single" w:sz="4" w:space="0" w:color="auto"/>
              <w:right w:val="single" w:sz="4" w:space="0" w:color="auto"/>
            </w:tcBorders>
          </w:tcPr>
          <w:p w14:paraId="6CDF6219" w14:textId="77777777" w:rsidR="00D211DB" w:rsidRPr="008D0D2D" w:rsidRDefault="00D211DB" w:rsidP="00D211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13.</w:t>
            </w:r>
          </w:p>
        </w:tc>
        <w:tc>
          <w:tcPr>
            <w:tcW w:w="6633" w:type="dxa"/>
            <w:tcBorders>
              <w:top w:val="single" w:sz="4" w:space="0" w:color="auto"/>
              <w:left w:val="single" w:sz="4" w:space="0" w:color="auto"/>
              <w:bottom w:val="single" w:sz="4" w:space="0" w:color="auto"/>
              <w:right w:val="single" w:sz="4" w:space="0" w:color="auto"/>
            </w:tcBorders>
          </w:tcPr>
          <w:p w14:paraId="50C34EF2" w14:textId="77777777" w:rsidR="00D211DB" w:rsidRPr="008D0D2D" w:rsidRDefault="00D211DB" w:rsidP="00D211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Работа спортивных секций</w:t>
            </w:r>
          </w:p>
        </w:tc>
        <w:tc>
          <w:tcPr>
            <w:tcW w:w="1701" w:type="dxa"/>
            <w:tcBorders>
              <w:top w:val="single" w:sz="4" w:space="0" w:color="auto"/>
              <w:left w:val="single" w:sz="4" w:space="0" w:color="auto"/>
              <w:bottom w:val="single" w:sz="4" w:space="0" w:color="auto"/>
              <w:right w:val="single" w:sz="4" w:space="0" w:color="auto"/>
            </w:tcBorders>
          </w:tcPr>
          <w:p w14:paraId="6FB8691C" w14:textId="77777777" w:rsidR="00D211DB" w:rsidRPr="008D0D2D" w:rsidRDefault="00D211DB" w:rsidP="00D211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до 20%</w:t>
            </w:r>
          </w:p>
        </w:tc>
      </w:tr>
      <w:tr w:rsidR="008D0D2D" w:rsidRPr="008D0D2D" w14:paraId="4595BDF7" w14:textId="77777777" w:rsidTr="008019DB">
        <w:tc>
          <w:tcPr>
            <w:tcW w:w="708" w:type="dxa"/>
            <w:tcBorders>
              <w:top w:val="single" w:sz="4" w:space="0" w:color="auto"/>
              <w:left w:val="single" w:sz="4" w:space="0" w:color="auto"/>
              <w:bottom w:val="single" w:sz="4" w:space="0" w:color="auto"/>
              <w:right w:val="single" w:sz="4" w:space="0" w:color="auto"/>
            </w:tcBorders>
          </w:tcPr>
          <w:p w14:paraId="320D2FF0" w14:textId="77777777" w:rsidR="00D211DB" w:rsidRPr="008D0D2D" w:rsidRDefault="00D211DB" w:rsidP="00D211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14.</w:t>
            </w:r>
          </w:p>
        </w:tc>
        <w:tc>
          <w:tcPr>
            <w:tcW w:w="6633" w:type="dxa"/>
            <w:tcBorders>
              <w:top w:val="single" w:sz="4" w:space="0" w:color="auto"/>
              <w:left w:val="single" w:sz="4" w:space="0" w:color="auto"/>
              <w:bottom w:val="single" w:sz="4" w:space="0" w:color="auto"/>
              <w:right w:val="single" w:sz="4" w:space="0" w:color="auto"/>
            </w:tcBorders>
          </w:tcPr>
          <w:p w14:paraId="3EF4C994" w14:textId="77777777" w:rsidR="00D211DB" w:rsidRPr="008D0D2D" w:rsidRDefault="00D211DB" w:rsidP="00D211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Работа с библиотечными фондами</w:t>
            </w:r>
          </w:p>
        </w:tc>
        <w:tc>
          <w:tcPr>
            <w:tcW w:w="1701" w:type="dxa"/>
            <w:tcBorders>
              <w:top w:val="single" w:sz="4" w:space="0" w:color="auto"/>
              <w:left w:val="single" w:sz="4" w:space="0" w:color="auto"/>
              <w:bottom w:val="single" w:sz="4" w:space="0" w:color="auto"/>
              <w:right w:val="single" w:sz="4" w:space="0" w:color="auto"/>
            </w:tcBorders>
          </w:tcPr>
          <w:p w14:paraId="4FE5FFDE" w14:textId="77777777" w:rsidR="00D211DB" w:rsidRPr="008D0D2D" w:rsidRDefault="00D211DB" w:rsidP="00D211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до 50%</w:t>
            </w:r>
          </w:p>
        </w:tc>
      </w:tr>
    </w:tbl>
    <w:p w14:paraId="1CA5902A" w14:textId="77777777" w:rsidR="00D211DB" w:rsidRPr="008D0D2D" w:rsidRDefault="00D211DB" w:rsidP="00D211DB">
      <w:pPr>
        <w:widowControl w:val="0"/>
        <w:suppressAutoHyphens/>
        <w:autoSpaceDE w:val="0"/>
        <w:spacing w:before="220" w:after="0" w:line="240" w:lineRule="auto"/>
        <w:ind w:firstLine="540"/>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2) оценка качества образования возглавляемой образовательной организации.</w:t>
      </w:r>
    </w:p>
    <w:p w14:paraId="16985029" w14:textId="3A261E16" w:rsidR="00D211DB" w:rsidRPr="008D0D2D" w:rsidRDefault="00D211DB" w:rsidP="00D211DB">
      <w:pPr>
        <w:widowControl w:val="0"/>
        <w:suppressAutoHyphens/>
        <w:autoSpaceDE w:val="0"/>
        <w:spacing w:before="220" w:after="0" w:line="240" w:lineRule="auto"/>
        <w:ind w:firstLine="540"/>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 xml:space="preserve">Порядок и условия установления персонального повышающего коэффициента руководителям организаций определяются нормативным правовым актом отдела образования, опеки и попечительству администрации </w:t>
      </w:r>
      <w:proofErr w:type="spellStart"/>
      <w:r w:rsidRPr="008D0D2D">
        <w:rPr>
          <w:rFonts w:ascii="Times New Roman" w:eastAsia="Times New Roman" w:hAnsi="Times New Roman" w:cs="Times New Roman"/>
          <w:sz w:val="24"/>
          <w:szCs w:val="24"/>
          <w:lang w:eastAsia="ar-SA"/>
        </w:rPr>
        <w:t>Кумылженского</w:t>
      </w:r>
      <w:proofErr w:type="spellEnd"/>
      <w:r w:rsidRPr="008D0D2D">
        <w:rPr>
          <w:rFonts w:ascii="Times New Roman" w:eastAsia="Times New Roman" w:hAnsi="Times New Roman" w:cs="Times New Roman"/>
          <w:sz w:val="24"/>
          <w:szCs w:val="24"/>
          <w:lang w:eastAsia="ar-SA"/>
        </w:rPr>
        <w:t xml:space="preserve"> муниципального района Волгоградской области, заместителям руководителя - локальным актом образовательной организации;</w:t>
      </w:r>
    </w:p>
    <w:p w14:paraId="6B3820CA" w14:textId="77777777" w:rsidR="00D211DB" w:rsidRPr="008D0D2D" w:rsidRDefault="00D211DB" w:rsidP="00D211DB">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5.9. Руководителю организации, его заместителям в целях поощрения могут выплачиваться премиальные выплаты (по итогам работы, за выполнение особо важных и срочных работ, единовременные премии).</w:t>
      </w:r>
    </w:p>
    <w:p w14:paraId="634EE3C9" w14:textId="3732A53D" w:rsidR="00D211DB" w:rsidRPr="008D0D2D" w:rsidRDefault="00D211DB" w:rsidP="00D211DB">
      <w:pPr>
        <w:widowControl w:val="0"/>
        <w:suppressAutoHyphens/>
        <w:autoSpaceDE w:val="0"/>
        <w:spacing w:after="0" w:line="240" w:lineRule="auto"/>
        <w:ind w:firstLine="539"/>
        <w:jc w:val="both"/>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ar-SA"/>
        </w:rPr>
        <w:t xml:space="preserve">Премирование руководителя организации производится по итогам работы за отчетный период (за квартал, год) по результатам выполнения целевых показателей эффективности деятельности организации и ее руководителя, оценки качества работы организации, устанавливаемых отделом по образованию, опеке и попечительству </w:t>
      </w:r>
      <w:proofErr w:type="spellStart"/>
      <w:r w:rsidRPr="008D0D2D">
        <w:rPr>
          <w:rFonts w:ascii="Times New Roman" w:eastAsia="Times New Roman" w:hAnsi="Times New Roman" w:cs="Times New Roman"/>
          <w:sz w:val="24"/>
          <w:szCs w:val="24"/>
          <w:lang w:eastAsia="ar-SA"/>
        </w:rPr>
        <w:t>Кумылженского</w:t>
      </w:r>
      <w:proofErr w:type="spellEnd"/>
      <w:r w:rsidRPr="008D0D2D">
        <w:rPr>
          <w:rFonts w:ascii="Times New Roman" w:eastAsia="Times New Roman" w:hAnsi="Times New Roman" w:cs="Times New Roman"/>
          <w:sz w:val="24"/>
          <w:szCs w:val="24"/>
          <w:lang w:eastAsia="ar-SA"/>
        </w:rPr>
        <w:t xml:space="preserve"> муниципального района Волгоградской области.</w:t>
      </w:r>
      <w:r w:rsidRPr="008D0D2D">
        <w:rPr>
          <w:rFonts w:ascii="Times New Roman" w:eastAsia="Times New Roman" w:hAnsi="Times New Roman" w:cs="Times New Roman"/>
          <w:sz w:val="24"/>
          <w:szCs w:val="24"/>
          <w:lang w:eastAsia="ru-RU"/>
        </w:rPr>
        <w:t xml:space="preserve"> </w:t>
      </w:r>
    </w:p>
    <w:p w14:paraId="64858057" w14:textId="77777777" w:rsidR="00D211DB" w:rsidRPr="008D0D2D" w:rsidRDefault="00D211DB" w:rsidP="00D211DB">
      <w:pPr>
        <w:widowControl w:val="0"/>
        <w:suppressAutoHyphens/>
        <w:autoSpaceDE w:val="0"/>
        <w:spacing w:after="0" w:line="240" w:lineRule="auto"/>
        <w:ind w:firstLine="539"/>
        <w:jc w:val="both"/>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Размер премии за квартал не должен превышать 75 процентов должностного оклада. Размер премии за год не должен превышать 300 процентов должностного оклада. Общий размер выплат премии по итогам работы не может превышать 300 процентов должностного оклада в расчете на год.</w:t>
      </w:r>
    </w:p>
    <w:p w14:paraId="70998024" w14:textId="77777777" w:rsidR="00D211DB" w:rsidRPr="008D0D2D" w:rsidRDefault="00D211DB" w:rsidP="00D211DB">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 xml:space="preserve">Премия за выполнение особо важных и срочных работ. Общий размер премий за </w:t>
      </w:r>
      <w:r w:rsidRPr="008D0D2D">
        <w:rPr>
          <w:rFonts w:ascii="Times New Roman" w:eastAsia="Times New Roman" w:hAnsi="Times New Roman" w:cs="Times New Roman"/>
          <w:sz w:val="24"/>
          <w:szCs w:val="24"/>
          <w:lang w:eastAsia="ar-SA"/>
        </w:rPr>
        <w:lastRenderedPageBreak/>
        <w:t>выполнение особо важных и срочных работ не должен превышать 200 процентов должностного оклада в расчете на год.</w:t>
      </w:r>
    </w:p>
    <w:p w14:paraId="4BD5CC8E" w14:textId="77777777" w:rsidR="00D211DB" w:rsidRPr="008D0D2D" w:rsidRDefault="00D211DB" w:rsidP="00D211DB">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Единовременная премия [за длительную безупречную работу, большой вклад в развитие отрасли, в связи с праздничными и юбилейными датами (по достижении возраста 50 лет и далее каждые 5 лет), при увольнении в связи с уходом на пенсию, в связи с награждением]. Единовременная премия устанавливается в размере, не превышающем 100 процентов должностного оклада.</w:t>
      </w:r>
    </w:p>
    <w:p w14:paraId="0E796CDF" w14:textId="15100127" w:rsidR="0004204A" w:rsidRPr="008D0D2D" w:rsidRDefault="0004204A" w:rsidP="00D211DB">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При принятии решения о премировании руководителя организации, его заместителей учитывается наличие или отсутствие у указанных лиц дисциплинарного взыскания.</w:t>
      </w:r>
    </w:p>
    <w:p w14:paraId="64153794" w14:textId="77777777" w:rsidR="00D211DB" w:rsidRPr="008D0D2D" w:rsidRDefault="00D211DB" w:rsidP="00D211DB">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 xml:space="preserve">5.10. При прекращении трудового договора с руководителем организации, его заместителями по любым установленным Трудовым </w:t>
      </w:r>
      <w:hyperlink r:id="rId17">
        <w:r w:rsidRPr="008D0D2D">
          <w:rPr>
            <w:rFonts w:ascii="Times New Roman" w:eastAsia="Times New Roman" w:hAnsi="Times New Roman" w:cs="Times New Roman"/>
            <w:sz w:val="24"/>
            <w:szCs w:val="24"/>
            <w:lang w:eastAsia="ar-SA"/>
          </w:rPr>
          <w:t>кодексом</w:t>
        </w:r>
      </w:hyperlink>
      <w:r w:rsidRPr="008D0D2D">
        <w:rPr>
          <w:rFonts w:ascii="Times New Roman" w:eastAsia="Times New Roman" w:hAnsi="Times New Roman" w:cs="Times New Roman"/>
          <w:sz w:val="24"/>
          <w:szCs w:val="24"/>
          <w:lang w:eastAsia="ar-SA"/>
        </w:rPr>
        <w:t xml:space="preserve"> Российской Федерации, другими федеральными законами основаниям совокупный размер выплачиваемых ему выходных пособий, компенсаций и иных выплат в любой форме, в том числе компенсаций, указанных в </w:t>
      </w:r>
      <w:hyperlink r:id="rId18">
        <w:r w:rsidRPr="008D0D2D">
          <w:rPr>
            <w:rFonts w:ascii="Times New Roman" w:eastAsia="Times New Roman" w:hAnsi="Times New Roman" w:cs="Times New Roman"/>
            <w:sz w:val="24"/>
            <w:szCs w:val="24"/>
            <w:lang w:eastAsia="ar-SA"/>
          </w:rPr>
          <w:t>части второй статьи 349.3</w:t>
        </w:r>
      </w:hyperlink>
      <w:r w:rsidRPr="008D0D2D">
        <w:rPr>
          <w:rFonts w:ascii="Times New Roman" w:eastAsia="Times New Roman" w:hAnsi="Times New Roman" w:cs="Times New Roman"/>
          <w:sz w:val="24"/>
          <w:szCs w:val="24"/>
          <w:lang w:eastAsia="ar-SA"/>
        </w:rPr>
        <w:t xml:space="preserve"> Трудового кодекса Российской Федерации, и выходных пособий, предусмотренных трудовым договором или коллективным договором в соответствии с </w:t>
      </w:r>
      <w:hyperlink r:id="rId19">
        <w:r w:rsidRPr="008D0D2D">
          <w:rPr>
            <w:rFonts w:ascii="Times New Roman" w:eastAsia="Times New Roman" w:hAnsi="Times New Roman" w:cs="Times New Roman"/>
            <w:sz w:val="24"/>
            <w:szCs w:val="24"/>
            <w:lang w:eastAsia="ar-SA"/>
          </w:rPr>
          <w:t>частью четвертой статьи 178</w:t>
        </w:r>
      </w:hyperlink>
      <w:r w:rsidRPr="008D0D2D">
        <w:rPr>
          <w:rFonts w:ascii="Times New Roman" w:eastAsia="Times New Roman" w:hAnsi="Times New Roman" w:cs="Times New Roman"/>
          <w:sz w:val="24"/>
          <w:szCs w:val="24"/>
          <w:lang w:eastAsia="ar-SA"/>
        </w:rPr>
        <w:t xml:space="preserve"> Трудового кодекса Российской Федерации, не может превышать трехкратный средний месячный заработок этих работников.</w:t>
      </w:r>
    </w:p>
    <w:p w14:paraId="1D021A5C" w14:textId="77777777" w:rsidR="00D211DB" w:rsidRPr="008D0D2D" w:rsidRDefault="00D211DB" w:rsidP="00D211DB">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 xml:space="preserve">При определении указанного в </w:t>
      </w:r>
      <w:hyperlink w:anchor="P386">
        <w:r w:rsidRPr="008D0D2D">
          <w:rPr>
            <w:rFonts w:ascii="Times New Roman" w:eastAsia="Times New Roman" w:hAnsi="Times New Roman" w:cs="Times New Roman"/>
            <w:sz w:val="24"/>
            <w:szCs w:val="24"/>
            <w:lang w:eastAsia="ar-SA"/>
          </w:rPr>
          <w:t>абзаце первом</w:t>
        </w:r>
      </w:hyperlink>
      <w:r w:rsidRPr="008D0D2D">
        <w:rPr>
          <w:rFonts w:ascii="Times New Roman" w:eastAsia="Times New Roman" w:hAnsi="Times New Roman" w:cs="Times New Roman"/>
          <w:sz w:val="24"/>
          <w:szCs w:val="24"/>
          <w:lang w:eastAsia="ar-SA"/>
        </w:rPr>
        <w:t xml:space="preserve"> настоящего пункта совокупного размера выплат работнику не учитывается размер следующих выплат:</w:t>
      </w:r>
    </w:p>
    <w:p w14:paraId="74B9FCFB" w14:textId="77777777" w:rsidR="00D211DB" w:rsidRPr="008D0D2D" w:rsidRDefault="00D211DB" w:rsidP="00EA3296">
      <w:pPr>
        <w:pStyle w:val="a4"/>
        <w:widowControl w:val="0"/>
        <w:numPr>
          <w:ilvl w:val="0"/>
          <w:numId w:val="18"/>
        </w:numPr>
        <w:suppressAutoHyphens/>
        <w:autoSpaceDE w:val="0"/>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причитающаяся работнику заработная плата;</w:t>
      </w:r>
    </w:p>
    <w:p w14:paraId="1E2B26EA" w14:textId="77777777" w:rsidR="00D211DB" w:rsidRPr="008D0D2D" w:rsidRDefault="00D211DB" w:rsidP="00EA3296">
      <w:pPr>
        <w:pStyle w:val="a4"/>
        <w:widowControl w:val="0"/>
        <w:numPr>
          <w:ilvl w:val="0"/>
          <w:numId w:val="18"/>
        </w:numPr>
        <w:suppressAutoHyphens/>
        <w:autoSpaceDE w:val="0"/>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средний заработок, сохраняемый в случаях направления работника организации в служебную командировку, направления работника организации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14:paraId="7880B10D" w14:textId="77777777" w:rsidR="00D211DB" w:rsidRPr="008D0D2D" w:rsidRDefault="00D211DB" w:rsidP="00EA3296">
      <w:pPr>
        <w:pStyle w:val="a4"/>
        <w:widowControl w:val="0"/>
        <w:numPr>
          <w:ilvl w:val="0"/>
          <w:numId w:val="18"/>
        </w:numPr>
        <w:suppressAutoHyphens/>
        <w:autoSpaceDE w:val="0"/>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возмещение расходов, связанных со служебными командировками;</w:t>
      </w:r>
    </w:p>
    <w:p w14:paraId="7C153BF3" w14:textId="77777777" w:rsidR="00D211DB" w:rsidRPr="008D0D2D" w:rsidRDefault="00D211DB" w:rsidP="00EA3296">
      <w:pPr>
        <w:pStyle w:val="a4"/>
        <w:widowControl w:val="0"/>
        <w:numPr>
          <w:ilvl w:val="0"/>
          <w:numId w:val="18"/>
        </w:numPr>
        <w:suppressAutoHyphens/>
        <w:autoSpaceDE w:val="0"/>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денежная компенсация за все неиспользованные отпуска (</w:t>
      </w:r>
      <w:hyperlink r:id="rId20">
        <w:r w:rsidRPr="008D0D2D">
          <w:rPr>
            <w:rFonts w:ascii="Times New Roman" w:eastAsia="Times New Roman" w:hAnsi="Times New Roman" w:cs="Times New Roman"/>
            <w:sz w:val="24"/>
            <w:szCs w:val="24"/>
            <w:lang w:eastAsia="ar-SA"/>
          </w:rPr>
          <w:t>статья 127</w:t>
        </w:r>
      </w:hyperlink>
      <w:r w:rsidRPr="008D0D2D">
        <w:rPr>
          <w:rFonts w:ascii="Times New Roman" w:eastAsia="Times New Roman" w:hAnsi="Times New Roman" w:cs="Times New Roman"/>
          <w:sz w:val="24"/>
          <w:szCs w:val="24"/>
          <w:lang w:eastAsia="ar-SA"/>
        </w:rPr>
        <w:t xml:space="preserve"> Трудового кодекса Российской Федерации);</w:t>
      </w:r>
    </w:p>
    <w:p w14:paraId="55A9DFC6" w14:textId="77777777" w:rsidR="00D211DB" w:rsidRPr="008D0D2D" w:rsidRDefault="00D211DB" w:rsidP="00EA3296">
      <w:pPr>
        <w:pStyle w:val="a4"/>
        <w:widowControl w:val="0"/>
        <w:numPr>
          <w:ilvl w:val="0"/>
          <w:numId w:val="18"/>
        </w:numPr>
        <w:suppressAutoHyphens/>
        <w:autoSpaceDE w:val="0"/>
        <w:spacing w:after="0" w:line="240" w:lineRule="auto"/>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средний месячный заработок, сохраняемый на период трудоустройства (</w:t>
      </w:r>
      <w:hyperlink r:id="rId21">
        <w:r w:rsidRPr="008D0D2D">
          <w:rPr>
            <w:rFonts w:ascii="Times New Roman" w:eastAsia="Times New Roman" w:hAnsi="Times New Roman" w:cs="Times New Roman"/>
            <w:sz w:val="24"/>
            <w:szCs w:val="24"/>
            <w:lang w:eastAsia="ar-SA"/>
          </w:rPr>
          <w:t>статьи 178</w:t>
        </w:r>
      </w:hyperlink>
      <w:r w:rsidRPr="008D0D2D">
        <w:rPr>
          <w:rFonts w:ascii="Times New Roman" w:eastAsia="Times New Roman" w:hAnsi="Times New Roman" w:cs="Times New Roman"/>
          <w:sz w:val="24"/>
          <w:szCs w:val="24"/>
          <w:lang w:eastAsia="ar-SA"/>
        </w:rPr>
        <w:t xml:space="preserve"> и </w:t>
      </w:r>
      <w:hyperlink r:id="rId22">
        <w:r w:rsidRPr="008D0D2D">
          <w:rPr>
            <w:rFonts w:ascii="Times New Roman" w:eastAsia="Times New Roman" w:hAnsi="Times New Roman" w:cs="Times New Roman"/>
            <w:sz w:val="24"/>
            <w:szCs w:val="24"/>
            <w:lang w:eastAsia="ar-SA"/>
          </w:rPr>
          <w:t>318</w:t>
        </w:r>
      </w:hyperlink>
      <w:r w:rsidRPr="008D0D2D">
        <w:rPr>
          <w:rFonts w:ascii="Times New Roman" w:eastAsia="Times New Roman" w:hAnsi="Times New Roman" w:cs="Times New Roman"/>
          <w:sz w:val="24"/>
          <w:szCs w:val="24"/>
          <w:lang w:eastAsia="ar-SA"/>
        </w:rPr>
        <w:t xml:space="preserve"> Трудового кодекса Российской Федерации).</w:t>
      </w:r>
    </w:p>
    <w:p w14:paraId="004042B9" w14:textId="77777777" w:rsidR="00D211DB" w:rsidRPr="008D0D2D" w:rsidRDefault="00D211DB" w:rsidP="00357366">
      <w:pPr>
        <w:spacing w:after="0" w:line="240" w:lineRule="auto"/>
        <w:ind w:firstLine="357"/>
        <w:jc w:val="both"/>
        <w:rPr>
          <w:rFonts w:ascii="Times New Roman" w:hAnsi="Times New Roman" w:cs="Times New Roman"/>
          <w:sz w:val="24"/>
          <w:szCs w:val="24"/>
        </w:rPr>
      </w:pPr>
    </w:p>
    <w:p w14:paraId="783BB49C" w14:textId="77777777" w:rsidR="002934AF" w:rsidRPr="008D0D2D" w:rsidRDefault="002934AF" w:rsidP="002934AF">
      <w:pPr>
        <w:spacing w:after="0" w:line="240" w:lineRule="auto"/>
        <w:ind w:firstLine="357"/>
        <w:jc w:val="center"/>
        <w:rPr>
          <w:rFonts w:ascii="Times New Roman" w:hAnsi="Times New Roman" w:cs="Times New Roman"/>
          <w:b/>
          <w:bCs/>
          <w:sz w:val="24"/>
          <w:szCs w:val="24"/>
        </w:rPr>
      </w:pPr>
      <w:r w:rsidRPr="008D0D2D">
        <w:rPr>
          <w:rFonts w:ascii="Times New Roman" w:hAnsi="Times New Roman" w:cs="Times New Roman"/>
          <w:b/>
          <w:bCs/>
          <w:sz w:val="24"/>
          <w:szCs w:val="24"/>
        </w:rPr>
        <w:t>6. Другие вопросы оплаты труда</w:t>
      </w:r>
    </w:p>
    <w:p w14:paraId="258CCBB2" w14:textId="77777777" w:rsidR="002934AF" w:rsidRPr="008D0D2D" w:rsidRDefault="002934AF" w:rsidP="002934AF">
      <w:pPr>
        <w:spacing w:after="0" w:line="240" w:lineRule="auto"/>
        <w:ind w:firstLine="357"/>
        <w:jc w:val="center"/>
        <w:rPr>
          <w:rFonts w:ascii="Times New Roman" w:hAnsi="Times New Roman" w:cs="Times New Roman"/>
          <w:b/>
          <w:bCs/>
          <w:sz w:val="24"/>
          <w:szCs w:val="24"/>
        </w:rPr>
      </w:pPr>
    </w:p>
    <w:p w14:paraId="256F2B6E" w14:textId="77777777" w:rsidR="002934AF" w:rsidRPr="008D0D2D" w:rsidRDefault="002934AF" w:rsidP="002934AF">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6.1. В случаях, когда заработная плата работника, отработавшего нормы рабочего времени в соответствии с режимом рабочего времени (графиком работ организации) на соответствующий календарный месяц года, составленным согласно производственному календарю, выполнившего нормы труда (трудовые обязанности), окажется ниже минимального размера оплаты труда, установленного федеральным (или региональным) законодательством, работнику производится доплата до минимального размера оплаты труда.</w:t>
      </w:r>
    </w:p>
    <w:p w14:paraId="34E1E48B" w14:textId="77777777" w:rsidR="002934AF" w:rsidRPr="008D0D2D" w:rsidRDefault="002934AF" w:rsidP="002934AF">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Если работник не полностью отработал норму рабочего времени в соответствующий календарный месяц года, доплата производится пропорционально отработанному времени.</w:t>
      </w:r>
    </w:p>
    <w:p w14:paraId="59096A35" w14:textId="3CEE7262" w:rsidR="002934AF" w:rsidRPr="008D0D2D" w:rsidRDefault="002934AF" w:rsidP="002934AF">
      <w:pPr>
        <w:spacing w:after="0" w:line="240" w:lineRule="auto"/>
        <w:ind w:firstLine="357"/>
        <w:jc w:val="both"/>
        <w:rPr>
          <w:rFonts w:ascii="Times New Roman" w:hAnsi="Times New Roman" w:cs="Times New Roman"/>
          <w:sz w:val="24"/>
          <w:szCs w:val="24"/>
        </w:rPr>
      </w:pPr>
      <w:r w:rsidRPr="008D0D2D">
        <w:rPr>
          <w:rFonts w:ascii="Times New Roman" w:hAnsi="Times New Roman" w:cs="Times New Roman"/>
          <w:sz w:val="24"/>
          <w:szCs w:val="24"/>
        </w:rPr>
        <w:t>Доплата начисляется работнику по основному месту работы и по основной профессии, должности и выплачивается вместе с заработной платой за истекший календарный месяц.</w:t>
      </w:r>
    </w:p>
    <w:p w14:paraId="38B8D18B" w14:textId="77777777" w:rsidR="00135673" w:rsidRPr="008D0D2D" w:rsidRDefault="00135673" w:rsidP="00135673">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 xml:space="preserve">6.2. Выплата единовременного пособия молодым специалистам, работающим в организациях, расположенных в сельских поселениях и рабочих поселках Волгоградской области, определяется в соответствии с </w:t>
      </w:r>
      <w:hyperlink r:id="rId23">
        <w:r w:rsidRPr="008D0D2D">
          <w:rPr>
            <w:rFonts w:ascii="Times New Roman" w:eastAsia="Times New Roman" w:hAnsi="Times New Roman" w:cs="Times New Roman"/>
            <w:sz w:val="24"/>
            <w:szCs w:val="24"/>
            <w:lang w:eastAsia="ar-SA"/>
          </w:rPr>
          <w:t>Законом</w:t>
        </w:r>
      </w:hyperlink>
      <w:r w:rsidRPr="008D0D2D">
        <w:rPr>
          <w:rFonts w:ascii="Times New Roman" w:eastAsia="Times New Roman" w:hAnsi="Times New Roman" w:cs="Times New Roman"/>
          <w:sz w:val="24"/>
          <w:szCs w:val="24"/>
          <w:lang w:eastAsia="ar-SA"/>
        </w:rPr>
        <w:t xml:space="preserve"> N 964-ОД.</w:t>
      </w:r>
    </w:p>
    <w:p w14:paraId="254B84B5" w14:textId="77777777" w:rsidR="00135673" w:rsidRPr="008D0D2D" w:rsidRDefault="00135673" w:rsidP="001356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6.3. Работникам организации при наличии экономии средств фонда оплаты труда предоставляется материальная помощь в порядке и на условиях, определяемых локальными нормативными актами организаций.</w:t>
      </w:r>
    </w:p>
    <w:p w14:paraId="5D2EEAF8" w14:textId="77777777" w:rsidR="00135673" w:rsidRPr="008D0D2D" w:rsidRDefault="00135673" w:rsidP="00135673">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lastRenderedPageBreak/>
        <w:t>Оказание материальной помощи работникам организации есть право, а не обязанность администрации и зависит от финансового состояния организации.</w:t>
      </w:r>
    </w:p>
    <w:p w14:paraId="5D0B73C4" w14:textId="77777777" w:rsidR="00135673" w:rsidRPr="008D0D2D" w:rsidRDefault="00135673" w:rsidP="001356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 xml:space="preserve">Решение об оказании материальной помощи работнику организации и ее конкретных размерах принимает руководитель организации на основании письменного заявления работника. </w:t>
      </w:r>
    </w:p>
    <w:p w14:paraId="6BF9166A" w14:textId="0E9122B8" w:rsidR="00135673" w:rsidRPr="008D0D2D" w:rsidRDefault="00135673" w:rsidP="0013567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Размер материальной помощи работника не должен превышать двух должностных окладов в расчете на год.</w:t>
      </w:r>
    </w:p>
    <w:p w14:paraId="4DDDD70B" w14:textId="6A8A94A9" w:rsidR="00135673" w:rsidRPr="008D0D2D" w:rsidRDefault="00135673" w:rsidP="00135673">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D0D2D">
        <w:rPr>
          <w:rFonts w:ascii="Times New Roman" w:eastAsia="Times New Roman" w:hAnsi="Times New Roman" w:cs="Times New Roman"/>
          <w:sz w:val="24"/>
          <w:szCs w:val="24"/>
          <w:lang w:eastAsia="ar-SA"/>
        </w:rPr>
        <w:t xml:space="preserve">6.4. Решение об оказании материальной помощи и ее конкретных размерах руководителю организации принимает начальник отдела по образованию, опеке и попечительству </w:t>
      </w:r>
      <w:proofErr w:type="spellStart"/>
      <w:r w:rsidRPr="008D0D2D">
        <w:rPr>
          <w:rFonts w:ascii="Times New Roman" w:eastAsia="Times New Roman" w:hAnsi="Times New Roman" w:cs="Times New Roman"/>
          <w:sz w:val="24"/>
          <w:szCs w:val="24"/>
          <w:lang w:eastAsia="ar-SA"/>
        </w:rPr>
        <w:t>Кумылженского</w:t>
      </w:r>
      <w:proofErr w:type="spellEnd"/>
      <w:r w:rsidRPr="008D0D2D">
        <w:rPr>
          <w:rFonts w:ascii="Times New Roman" w:eastAsia="Times New Roman" w:hAnsi="Times New Roman" w:cs="Times New Roman"/>
          <w:sz w:val="24"/>
          <w:szCs w:val="24"/>
          <w:lang w:eastAsia="ar-SA"/>
        </w:rPr>
        <w:t xml:space="preserve"> муниципального района Волгоградской области на основании письменного заявления руководителя организации.</w:t>
      </w:r>
    </w:p>
    <w:p w14:paraId="528FA89F" w14:textId="77777777" w:rsidR="00135673" w:rsidRPr="008D0D2D" w:rsidRDefault="00135673" w:rsidP="00135673">
      <w:pPr>
        <w:widowControl w:val="0"/>
        <w:suppressAutoHyphens/>
        <w:autoSpaceDE w:val="0"/>
        <w:spacing w:before="240" w:after="0" w:line="360" w:lineRule="auto"/>
        <w:ind w:left="426"/>
        <w:jc w:val="both"/>
        <w:rPr>
          <w:rFonts w:ascii="Times New Roman" w:eastAsia="Times New Roman" w:hAnsi="Times New Roman" w:cs="Times New Roman"/>
          <w:sz w:val="24"/>
          <w:szCs w:val="24"/>
          <w:lang w:eastAsia="ar-SA"/>
        </w:rPr>
      </w:pPr>
    </w:p>
    <w:p w14:paraId="154CF05A" w14:textId="77777777" w:rsidR="00073DEA" w:rsidRPr="008D0D2D" w:rsidRDefault="00073DEA">
      <w:pPr>
        <w:rPr>
          <w:rFonts w:ascii="Times New Roman" w:hAnsi="Times New Roman" w:cs="Times New Roman"/>
          <w:sz w:val="24"/>
          <w:szCs w:val="24"/>
        </w:rPr>
      </w:pPr>
      <w:r w:rsidRPr="008D0D2D">
        <w:rPr>
          <w:rFonts w:ascii="Times New Roman" w:hAnsi="Times New Roman" w:cs="Times New Roman"/>
          <w:sz w:val="24"/>
          <w:szCs w:val="24"/>
        </w:rPr>
        <w:br w:type="page"/>
      </w:r>
    </w:p>
    <w:p w14:paraId="43AD5D66" w14:textId="77777777" w:rsidR="00E17C6D" w:rsidRPr="008D0D2D" w:rsidRDefault="00E17C6D" w:rsidP="00B22948">
      <w:pPr>
        <w:spacing w:after="0" w:line="240" w:lineRule="auto"/>
        <w:ind w:left="4956" w:firstLine="357"/>
        <w:jc w:val="both"/>
        <w:rPr>
          <w:rFonts w:ascii="Times New Roman" w:hAnsi="Times New Roman" w:cs="Times New Roman"/>
          <w:sz w:val="24"/>
          <w:szCs w:val="24"/>
        </w:rPr>
      </w:pPr>
      <w:bookmarkStart w:id="5" w:name="_Hlk60756342"/>
      <w:r w:rsidRPr="008D0D2D">
        <w:rPr>
          <w:rFonts w:ascii="Times New Roman" w:hAnsi="Times New Roman" w:cs="Times New Roman"/>
          <w:sz w:val="24"/>
          <w:szCs w:val="24"/>
        </w:rPr>
        <w:lastRenderedPageBreak/>
        <w:t>ПРИЛОЖЕНИЕ 1</w:t>
      </w:r>
    </w:p>
    <w:p w14:paraId="6CE4EE70" w14:textId="77777777" w:rsidR="00B22948" w:rsidRPr="008D0D2D" w:rsidRDefault="00B22948" w:rsidP="00B22948">
      <w:pPr>
        <w:spacing w:after="0" w:line="240" w:lineRule="auto"/>
        <w:ind w:left="4956" w:firstLine="357"/>
        <w:jc w:val="both"/>
        <w:rPr>
          <w:rFonts w:ascii="Times New Roman" w:hAnsi="Times New Roman" w:cs="Times New Roman"/>
        </w:rPr>
      </w:pPr>
      <w:r w:rsidRPr="008D0D2D">
        <w:rPr>
          <w:rFonts w:ascii="Times New Roman" w:hAnsi="Times New Roman" w:cs="Times New Roman"/>
        </w:rPr>
        <w:t xml:space="preserve">к Положению об оплате труда работников </w:t>
      </w:r>
    </w:p>
    <w:p w14:paraId="259C3D78" w14:textId="77777777" w:rsidR="00B22948" w:rsidRPr="008D0D2D" w:rsidRDefault="00B22948" w:rsidP="00B22948">
      <w:pPr>
        <w:spacing w:after="0" w:line="240" w:lineRule="auto"/>
        <w:ind w:left="4956" w:firstLine="357"/>
        <w:jc w:val="both"/>
        <w:rPr>
          <w:rFonts w:ascii="Times New Roman" w:hAnsi="Times New Roman" w:cs="Times New Roman"/>
        </w:rPr>
      </w:pPr>
      <w:r w:rsidRPr="008D0D2D">
        <w:rPr>
          <w:rFonts w:ascii="Times New Roman" w:hAnsi="Times New Roman" w:cs="Times New Roman"/>
        </w:rPr>
        <w:t xml:space="preserve">МКОУ Кумылженской СШ №1 </w:t>
      </w:r>
    </w:p>
    <w:bookmarkEnd w:id="5"/>
    <w:p w14:paraId="75EEE4F4" w14:textId="77777777" w:rsidR="00E17C6D" w:rsidRPr="008D0D2D" w:rsidRDefault="00E17C6D" w:rsidP="00E17C6D">
      <w:pPr>
        <w:spacing w:after="0" w:line="240" w:lineRule="auto"/>
        <w:jc w:val="both"/>
        <w:rPr>
          <w:rFonts w:ascii="Times New Roman" w:hAnsi="Times New Roman" w:cs="Times New Roman"/>
          <w:sz w:val="24"/>
          <w:szCs w:val="24"/>
        </w:rPr>
      </w:pPr>
    </w:p>
    <w:p w14:paraId="68D265F7" w14:textId="77777777" w:rsidR="00E17C6D" w:rsidRPr="008D0D2D" w:rsidRDefault="00E17C6D" w:rsidP="00E17C6D">
      <w:pPr>
        <w:spacing w:after="0" w:line="240" w:lineRule="auto"/>
        <w:jc w:val="both"/>
        <w:rPr>
          <w:rFonts w:ascii="Times New Roman" w:hAnsi="Times New Roman" w:cs="Times New Roman"/>
          <w:sz w:val="24"/>
          <w:szCs w:val="24"/>
        </w:rPr>
      </w:pPr>
    </w:p>
    <w:p w14:paraId="6A9EA259" w14:textId="5D46B55B" w:rsidR="00073DEA" w:rsidRPr="008D0D2D" w:rsidRDefault="00B22948" w:rsidP="00E17C6D">
      <w:pPr>
        <w:spacing w:after="0" w:line="240" w:lineRule="auto"/>
        <w:ind w:firstLine="357"/>
        <w:jc w:val="center"/>
        <w:rPr>
          <w:rFonts w:ascii="Times New Roman" w:hAnsi="Times New Roman" w:cs="Times New Roman"/>
          <w:b/>
          <w:bCs/>
          <w:sz w:val="24"/>
          <w:szCs w:val="24"/>
        </w:rPr>
      </w:pPr>
      <w:r w:rsidRPr="008D0D2D">
        <w:rPr>
          <w:rFonts w:ascii="Times New Roman" w:hAnsi="Times New Roman" w:cs="Times New Roman"/>
          <w:b/>
          <w:bCs/>
          <w:sz w:val="24"/>
          <w:szCs w:val="24"/>
        </w:rPr>
        <w:t>Размеры базовых окладов (должностных окладов) (ставок) по профессиональным квалификационным группам работников МКОУ Кумылженской СШ №1</w:t>
      </w:r>
    </w:p>
    <w:p w14:paraId="7CA85340" w14:textId="608EAD5E" w:rsidR="005560AC" w:rsidRPr="008D0D2D" w:rsidRDefault="005560AC" w:rsidP="00E17C6D">
      <w:pPr>
        <w:spacing w:after="0" w:line="240" w:lineRule="auto"/>
        <w:ind w:firstLine="357"/>
        <w:jc w:val="center"/>
        <w:rPr>
          <w:rFonts w:ascii="Times New Roman" w:hAnsi="Times New Roman" w:cs="Times New Roman"/>
          <w:b/>
          <w:bCs/>
          <w:sz w:val="24"/>
          <w:szCs w:val="24"/>
        </w:rPr>
      </w:pP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629"/>
        <w:gridCol w:w="7081"/>
        <w:gridCol w:w="2071"/>
      </w:tblGrid>
      <w:tr w:rsidR="008D0D2D" w:rsidRPr="008D0D2D" w14:paraId="2B0006A7" w14:textId="77777777" w:rsidTr="0004204A">
        <w:trPr>
          <w:trHeight w:val="1278"/>
        </w:trPr>
        <w:tc>
          <w:tcPr>
            <w:tcW w:w="629" w:type="dxa"/>
            <w:tcBorders>
              <w:top w:val="single" w:sz="4" w:space="0" w:color="000000"/>
              <w:left w:val="single" w:sz="4" w:space="0" w:color="000000"/>
              <w:bottom w:val="single" w:sz="4" w:space="0" w:color="000000"/>
            </w:tcBorders>
            <w:shd w:val="clear" w:color="auto" w:fill="auto"/>
          </w:tcPr>
          <w:p w14:paraId="17A2DA71" w14:textId="14FE8EC1" w:rsidR="005560AC" w:rsidRPr="008D0D2D" w:rsidRDefault="005560AC" w:rsidP="005560AC">
            <w:pPr>
              <w:widowControl w:val="0"/>
              <w:suppressAutoHyphens/>
              <w:spacing w:after="0" w:line="240" w:lineRule="auto"/>
              <w:jc w:val="center"/>
              <w:rPr>
                <w:rFonts w:ascii="Times New Roman" w:eastAsia="Arial" w:hAnsi="Times New Roman" w:cs="Times New Roman"/>
                <w:sz w:val="28"/>
                <w:szCs w:val="28"/>
                <w:lang w:eastAsia="ru-RU"/>
              </w:rPr>
            </w:pPr>
            <w:r w:rsidRPr="008D0D2D">
              <w:rPr>
                <w:rFonts w:ascii="Times New Roman" w:eastAsia="Arial" w:hAnsi="Times New Roman" w:cs="Times New Roman"/>
                <w:sz w:val="28"/>
                <w:szCs w:val="28"/>
                <w:lang w:eastAsia="ru-RU"/>
              </w:rPr>
              <w:t>№ п/п</w:t>
            </w:r>
          </w:p>
        </w:tc>
        <w:tc>
          <w:tcPr>
            <w:tcW w:w="7081" w:type="dxa"/>
            <w:tcBorders>
              <w:top w:val="single" w:sz="4" w:space="0" w:color="000000"/>
              <w:left w:val="single" w:sz="4" w:space="0" w:color="000000"/>
              <w:bottom w:val="single" w:sz="4" w:space="0" w:color="000000"/>
            </w:tcBorders>
            <w:shd w:val="clear" w:color="auto" w:fill="auto"/>
          </w:tcPr>
          <w:p w14:paraId="5DA2F0C6" w14:textId="77777777" w:rsidR="005560AC" w:rsidRPr="008D0D2D" w:rsidRDefault="005560AC" w:rsidP="005560AC">
            <w:pPr>
              <w:widowControl w:val="0"/>
              <w:suppressAutoHyphens/>
              <w:spacing w:after="0" w:line="240" w:lineRule="auto"/>
              <w:jc w:val="center"/>
              <w:rPr>
                <w:rFonts w:ascii="Times New Roman" w:eastAsia="Arial" w:hAnsi="Times New Roman" w:cs="Times New Roman"/>
                <w:sz w:val="24"/>
                <w:szCs w:val="24"/>
                <w:lang w:eastAsia="ru-RU"/>
              </w:rPr>
            </w:pPr>
            <w:r w:rsidRPr="008D0D2D">
              <w:rPr>
                <w:rFonts w:ascii="Times New Roman" w:eastAsia="Arial" w:hAnsi="Times New Roman" w:cs="Times New Roman"/>
                <w:sz w:val="24"/>
                <w:szCs w:val="24"/>
                <w:lang w:eastAsia="ru-RU"/>
              </w:rPr>
              <w:t>Наименование профессиональной квалификационной группы, квалификационного уровня, должности (профессии)</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4EFBBFF5" w14:textId="77777777" w:rsidR="005560AC" w:rsidRPr="008D0D2D" w:rsidRDefault="005560AC" w:rsidP="005560AC">
            <w:pPr>
              <w:widowControl w:val="0"/>
              <w:suppressAutoHyphens/>
              <w:spacing w:after="0" w:line="240" w:lineRule="auto"/>
              <w:jc w:val="center"/>
              <w:rPr>
                <w:rFonts w:ascii="Times New Roman" w:eastAsia="Arial" w:hAnsi="Times New Roman" w:cs="Times New Roman"/>
                <w:sz w:val="24"/>
                <w:szCs w:val="24"/>
                <w:lang w:eastAsia="ru-RU"/>
              </w:rPr>
            </w:pPr>
            <w:r w:rsidRPr="008D0D2D">
              <w:rPr>
                <w:rFonts w:ascii="Times New Roman" w:eastAsia="Arial" w:hAnsi="Times New Roman" w:cs="Times New Roman"/>
                <w:sz w:val="24"/>
                <w:szCs w:val="24"/>
                <w:lang w:eastAsia="ru-RU"/>
              </w:rPr>
              <w:t>Размер базового оклада (должностного оклада) (ставки) (рублей)</w:t>
            </w:r>
          </w:p>
        </w:tc>
      </w:tr>
      <w:tr w:rsidR="008D0D2D" w:rsidRPr="008D0D2D" w14:paraId="5D1973A8" w14:textId="77777777" w:rsidTr="0004204A">
        <w:trPr>
          <w:trHeight w:val="237"/>
        </w:trPr>
        <w:tc>
          <w:tcPr>
            <w:tcW w:w="629" w:type="dxa"/>
            <w:tcBorders>
              <w:top w:val="single" w:sz="4" w:space="0" w:color="000000"/>
              <w:left w:val="single" w:sz="4" w:space="0" w:color="000000"/>
              <w:bottom w:val="single" w:sz="4" w:space="0" w:color="000000"/>
            </w:tcBorders>
            <w:shd w:val="clear" w:color="auto" w:fill="auto"/>
          </w:tcPr>
          <w:p w14:paraId="3B0BF6AE" w14:textId="77777777" w:rsidR="005560AC" w:rsidRPr="008D0D2D" w:rsidRDefault="005560AC" w:rsidP="005560AC">
            <w:pPr>
              <w:widowControl w:val="0"/>
              <w:suppressAutoHyphens/>
              <w:spacing w:after="0" w:line="240" w:lineRule="auto"/>
              <w:jc w:val="center"/>
              <w:rPr>
                <w:rFonts w:ascii="Times New Roman" w:eastAsia="Arial" w:hAnsi="Times New Roman" w:cs="Times New Roman"/>
                <w:sz w:val="28"/>
                <w:szCs w:val="28"/>
                <w:lang w:eastAsia="ru-RU"/>
              </w:rPr>
            </w:pPr>
            <w:r w:rsidRPr="008D0D2D">
              <w:rPr>
                <w:rFonts w:ascii="Times New Roman" w:eastAsia="Arial" w:hAnsi="Times New Roman" w:cs="Times New Roman"/>
                <w:sz w:val="28"/>
                <w:szCs w:val="28"/>
                <w:lang w:eastAsia="ru-RU"/>
              </w:rPr>
              <w:t>1</w:t>
            </w:r>
          </w:p>
        </w:tc>
        <w:tc>
          <w:tcPr>
            <w:tcW w:w="7081" w:type="dxa"/>
            <w:tcBorders>
              <w:top w:val="single" w:sz="4" w:space="0" w:color="000000"/>
              <w:left w:val="single" w:sz="4" w:space="0" w:color="000000"/>
              <w:bottom w:val="single" w:sz="4" w:space="0" w:color="000000"/>
            </w:tcBorders>
            <w:shd w:val="clear" w:color="auto" w:fill="auto"/>
          </w:tcPr>
          <w:p w14:paraId="55034C06" w14:textId="77777777" w:rsidR="005560AC" w:rsidRPr="008D0D2D" w:rsidRDefault="005560AC" w:rsidP="005560AC">
            <w:pPr>
              <w:widowControl w:val="0"/>
              <w:suppressAutoHyphens/>
              <w:spacing w:after="0" w:line="240" w:lineRule="auto"/>
              <w:ind w:hanging="124"/>
              <w:jc w:val="center"/>
              <w:rPr>
                <w:rFonts w:ascii="Times New Roman" w:eastAsia="Arial" w:hAnsi="Times New Roman" w:cs="Times New Roman"/>
                <w:sz w:val="24"/>
                <w:szCs w:val="24"/>
                <w:lang w:eastAsia="ru-RU"/>
              </w:rPr>
            </w:pPr>
            <w:r w:rsidRPr="008D0D2D">
              <w:rPr>
                <w:rFonts w:ascii="Times New Roman" w:eastAsia="Arial" w:hAnsi="Times New Roman" w:cs="Times New Roman"/>
                <w:sz w:val="24"/>
                <w:szCs w:val="24"/>
                <w:lang w:eastAsia="ru-RU"/>
              </w:rPr>
              <w:t>2</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7A8861B6" w14:textId="77777777" w:rsidR="005560AC" w:rsidRPr="008D0D2D" w:rsidRDefault="005560AC" w:rsidP="005560AC">
            <w:pPr>
              <w:widowControl w:val="0"/>
              <w:suppressAutoHyphens/>
              <w:spacing w:after="0" w:line="240" w:lineRule="auto"/>
              <w:jc w:val="center"/>
              <w:rPr>
                <w:rFonts w:ascii="Times New Roman" w:eastAsia="Arial" w:hAnsi="Times New Roman" w:cs="Times New Roman"/>
                <w:sz w:val="24"/>
                <w:szCs w:val="24"/>
                <w:lang w:eastAsia="ru-RU"/>
              </w:rPr>
            </w:pPr>
            <w:r w:rsidRPr="008D0D2D">
              <w:rPr>
                <w:rFonts w:ascii="Times New Roman" w:eastAsia="Arial" w:hAnsi="Times New Roman" w:cs="Times New Roman"/>
                <w:sz w:val="24"/>
                <w:szCs w:val="24"/>
                <w:lang w:eastAsia="ru-RU"/>
              </w:rPr>
              <w:t>3</w:t>
            </w:r>
          </w:p>
        </w:tc>
      </w:tr>
      <w:tr w:rsidR="008D0D2D" w:rsidRPr="008D0D2D" w14:paraId="46874EEE" w14:textId="77777777" w:rsidTr="0004204A">
        <w:tc>
          <w:tcPr>
            <w:tcW w:w="629" w:type="dxa"/>
            <w:tcBorders>
              <w:top w:val="single" w:sz="4" w:space="0" w:color="000000"/>
              <w:left w:val="single" w:sz="4" w:space="0" w:color="000000"/>
              <w:bottom w:val="single" w:sz="4" w:space="0" w:color="000000"/>
            </w:tcBorders>
            <w:shd w:val="clear" w:color="auto" w:fill="auto"/>
          </w:tcPr>
          <w:p w14:paraId="3476EDA4" w14:textId="77777777" w:rsidR="005560AC" w:rsidRPr="008D0D2D" w:rsidRDefault="005560AC" w:rsidP="005560AC">
            <w:pPr>
              <w:widowControl w:val="0"/>
              <w:suppressAutoHyphens/>
              <w:spacing w:after="0" w:line="240" w:lineRule="auto"/>
              <w:jc w:val="center"/>
              <w:rPr>
                <w:rFonts w:ascii="Times New Roman" w:eastAsia="Arial" w:hAnsi="Times New Roman" w:cs="Times New Roman"/>
                <w:sz w:val="28"/>
                <w:szCs w:val="28"/>
                <w:lang w:eastAsia="ru-RU"/>
              </w:rPr>
            </w:pPr>
            <w:r w:rsidRPr="008D0D2D">
              <w:rPr>
                <w:rFonts w:ascii="Times New Roman" w:eastAsia="Arial" w:hAnsi="Times New Roman" w:cs="Times New Roman"/>
                <w:sz w:val="28"/>
                <w:szCs w:val="28"/>
                <w:lang w:eastAsia="ru-RU"/>
              </w:rPr>
              <w:t>1.</w:t>
            </w:r>
          </w:p>
        </w:tc>
        <w:tc>
          <w:tcPr>
            <w:tcW w:w="7081" w:type="dxa"/>
            <w:tcBorders>
              <w:top w:val="single" w:sz="4" w:space="0" w:color="000000"/>
              <w:left w:val="single" w:sz="4" w:space="0" w:color="000000"/>
              <w:bottom w:val="single" w:sz="4" w:space="0" w:color="000000"/>
            </w:tcBorders>
            <w:shd w:val="clear" w:color="auto" w:fill="auto"/>
          </w:tcPr>
          <w:p w14:paraId="51877ED9" w14:textId="77777777" w:rsidR="005560AC" w:rsidRPr="008D0D2D" w:rsidRDefault="005560AC" w:rsidP="005560AC">
            <w:pPr>
              <w:widowControl w:val="0"/>
              <w:suppressAutoHyphens/>
              <w:spacing w:after="0" w:line="240" w:lineRule="auto"/>
              <w:ind w:firstLine="17"/>
              <w:rPr>
                <w:rFonts w:ascii="Times New Roman" w:eastAsia="Arial" w:hAnsi="Times New Roman" w:cs="Times New Roman"/>
                <w:sz w:val="24"/>
                <w:szCs w:val="24"/>
                <w:lang w:eastAsia="hi-IN" w:bidi="hi-IN"/>
              </w:rPr>
            </w:pPr>
            <w:r w:rsidRPr="008D0D2D">
              <w:rPr>
                <w:rFonts w:ascii="Times New Roman" w:eastAsia="Arial" w:hAnsi="Times New Roman" w:cs="Times New Roman"/>
                <w:sz w:val="24"/>
                <w:szCs w:val="24"/>
                <w:lang w:eastAsia="ru-RU"/>
              </w:rPr>
              <w:t>Профессиональные квалификационные группы должностей работников образования (в соответствии с приказом Министерства здравоохранения и социального развития Российской Федерации от 5 мая 2008 г. N 216н «Об утверждении профессиональных квалификационных групп должностей работников образования»)</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561A359B" w14:textId="77777777" w:rsidR="005560AC" w:rsidRPr="008D0D2D" w:rsidRDefault="005560AC" w:rsidP="005560AC">
            <w:pPr>
              <w:widowControl w:val="0"/>
              <w:suppressAutoHyphens/>
              <w:snapToGrid w:val="0"/>
              <w:spacing w:after="0" w:line="240" w:lineRule="auto"/>
              <w:ind w:firstLine="720"/>
              <w:rPr>
                <w:rFonts w:ascii="Times New Roman" w:eastAsia="Arial" w:hAnsi="Times New Roman" w:cs="Times New Roman"/>
                <w:sz w:val="24"/>
                <w:szCs w:val="24"/>
                <w:lang w:eastAsia="hi-IN" w:bidi="hi-IN"/>
              </w:rPr>
            </w:pPr>
          </w:p>
        </w:tc>
      </w:tr>
      <w:tr w:rsidR="008D0D2D" w:rsidRPr="008D0D2D" w14:paraId="17D9FFF4" w14:textId="77777777" w:rsidTr="0004204A">
        <w:trPr>
          <w:trHeight w:val="814"/>
        </w:trPr>
        <w:tc>
          <w:tcPr>
            <w:tcW w:w="629" w:type="dxa"/>
            <w:tcBorders>
              <w:top w:val="single" w:sz="4" w:space="0" w:color="000000"/>
              <w:left w:val="single" w:sz="4" w:space="0" w:color="000000"/>
              <w:bottom w:val="single" w:sz="4" w:space="0" w:color="000000"/>
            </w:tcBorders>
            <w:shd w:val="clear" w:color="auto" w:fill="auto"/>
          </w:tcPr>
          <w:p w14:paraId="4FEBCF36" w14:textId="77777777" w:rsidR="005560AC" w:rsidRPr="008D0D2D" w:rsidRDefault="005560AC" w:rsidP="005560AC">
            <w:pPr>
              <w:widowControl w:val="0"/>
              <w:suppressAutoHyphens/>
              <w:spacing w:after="0" w:line="240" w:lineRule="auto"/>
              <w:jc w:val="center"/>
              <w:rPr>
                <w:rFonts w:ascii="Times New Roman" w:eastAsia="Arial" w:hAnsi="Times New Roman" w:cs="Times New Roman"/>
                <w:sz w:val="28"/>
                <w:szCs w:val="28"/>
                <w:lang w:eastAsia="ru-RU"/>
              </w:rPr>
            </w:pPr>
            <w:r w:rsidRPr="008D0D2D">
              <w:rPr>
                <w:rFonts w:ascii="Times New Roman" w:eastAsia="Arial" w:hAnsi="Times New Roman" w:cs="Times New Roman"/>
                <w:sz w:val="28"/>
                <w:szCs w:val="28"/>
                <w:lang w:eastAsia="ru-RU"/>
              </w:rPr>
              <w:t>1.1.</w:t>
            </w:r>
          </w:p>
        </w:tc>
        <w:tc>
          <w:tcPr>
            <w:tcW w:w="7081" w:type="dxa"/>
            <w:tcBorders>
              <w:top w:val="single" w:sz="4" w:space="0" w:color="000000"/>
              <w:left w:val="single" w:sz="4" w:space="0" w:color="000000"/>
              <w:bottom w:val="single" w:sz="4" w:space="0" w:color="000000"/>
            </w:tcBorders>
            <w:shd w:val="clear" w:color="auto" w:fill="auto"/>
          </w:tcPr>
          <w:p w14:paraId="247920C9" w14:textId="77777777" w:rsidR="005560AC" w:rsidRPr="008D0D2D" w:rsidRDefault="005560AC" w:rsidP="005560AC">
            <w:pPr>
              <w:widowControl w:val="0"/>
              <w:suppressAutoHyphens/>
              <w:spacing w:after="0" w:line="240" w:lineRule="auto"/>
              <w:rPr>
                <w:rFonts w:ascii="Times New Roman" w:eastAsia="Arial" w:hAnsi="Times New Roman" w:cs="Times New Roman"/>
                <w:sz w:val="24"/>
                <w:szCs w:val="24"/>
                <w:lang w:eastAsia="ru-RU"/>
              </w:rPr>
            </w:pPr>
            <w:r w:rsidRPr="008D0D2D">
              <w:rPr>
                <w:rFonts w:ascii="Times New Roman" w:eastAsia="Arial" w:hAnsi="Times New Roman" w:cs="Times New Roman"/>
                <w:sz w:val="24"/>
                <w:szCs w:val="24"/>
                <w:lang w:eastAsia="ru-RU"/>
              </w:rPr>
              <w:t>Профессиональная квалификационная группа «Должности работников учебно-вспомогательного персонала первого уровня»:</w:t>
            </w:r>
          </w:p>
          <w:p w14:paraId="55EB9483" w14:textId="2AB42CEF" w:rsidR="005560AC" w:rsidRPr="008D0D2D" w:rsidRDefault="005560AC" w:rsidP="005560AC">
            <w:pPr>
              <w:widowControl w:val="0"/>
              <w:suppressAutoHyphens/>
              <w:spacing w:after="0" w:line="240" w:lineRule="auto"/>
              <w:rPr>
                <w:rFonts w:ascii="Times New Roman" w:eastAsia="Arial" w:hAnsi="Times New Roman" w:cs="Times New Roman"/>
                <w:sz w:val="24"/>
                <w:szCs w:val="24"/>
                <w:lang w:eastAsia="ru-RU"/>
              </w:rPr>
            </w:pPr>
            <w:r w:rsidRPr="008D0D2D">
              <w:rPr>
                <w:rFonts w:ascii="Times New Roman" w:eastAsia="Arial" w:hAnsi="Times New Roman" w:cs="Times New Roman"/>
                <w:sz w:val="24"/>
                <w:szCs w:val="24"/>
                <w:lang w:eastAsia="ru-RU"/>
              </w:rPr>
              <w:t>секретарь учебной части</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49AD4918" w14:textId="77777777" w:rsidR="005560AC" w:rsidRPr="008D0D2D" w:rsidRDefault="005560AC" w:rsidP="005560AC">
            <w:pPr>
              <w:widowControl w:val="0"/>
              <w:suppressAutoHyphens/>
              <w:spacing w:after="0" w:line="240" w:lineRule="auto"/>
              <w:jc w:val="center"/>
              <w:rPr>
                <w:rFonts w:ascii="Times New Roman" w:eastAsia="Arial" w:hAnsi="Times New Roman" w:cs="Times New Roman"/>
                <w:sz w:val="24"/>
                <w:szCs w:val="24"/>
                <w:lang w:eastAsia="ru-RU"/>
              </w:rPr>
            </w:pPr>
            <w:r w:rsidRPr="008D0D2D">
              <w:rPr>
                <w:rFonts w:ascii="Times New Roman" w:eastAsia="Arial" w:hAnsi="Times New Roman" w:cs="Times New Roman"/>
                <w:sz w:val="24"/>
                <w:szCs w:val="24"/>
                <w:lang w:eastAsia="ru-RU"/>
              </w:rPr>
              <w:t>8 395</w:t>
            </w:r>
          </w:p>
        </w:tc>
      </w:tr>
      <w:tr w:rsidR="008D0D2D" w:rsidRPr="008D0D2D" w14:paraId="6765822D" w14:textId="77777777" w:rsidTr="0004204A">
        <w:tc>
          <w:tcPr>
            <w:tcW w:w="629" w:type="dxa"/>
            <w:vMerge w:val="restart"/>
            <w:tcBorders>
              <w:top w:val="single" w:sz="4" w:space="0" w:color="000000"/>
              <w:left w:val="single" w:sz="4" w:space="0" w:color="000000"/>
              <w:bottom w:val="single" w:sz="4" w:space="0" w:color="000000"/>
            </w:tcBorders>
            <w:shd w:val="clear" w:color="auto" w:fill="auto"/>
          </w:tcPr>
          <w:p w14:paraId="17924487" w14:textId="72FEBF95" w:rsidR="005560AC" w:rsidRPr="008D0D2D" w:rsidRDefault="005560AC" w:rsidP="005560AC">
            <w:pPr>
              <w:widowControl w:val="0"/>
              <w:suppressAutoHyphens/>
              <w:spacing w:after="0" w:line="240" w:lineRule="auto"/>
              <w:jc w:val="center"/>
              <w:rPr>
                <w:rFonts w:ascii="Times New Roman" w:eastAsia="Arial" w:hAnsi="Times New Roman" w:cs="Times New Roman"/>
                <w:sz w:val="28"/>
                <w:szCs w:val="28"/>
                <w:lang w:eastAsia="ru-RU"/>
              </w:rPr>
            </w:pPr>
            <w:r w:rsidRPr="008D0D2D">
              <w:rPr>
                <w:rFonts w:ascii="Times New Roman" w:eastAsia="Arial" w:hAnsi="Times New Roman" w:cs="Times New Roman"/>
                <w:sz w:val="28"/>
                <w:szCs w:val="28"/>
                <w:lang w:eastAsia="ru-RU"/>
              </w:rPr>
              <w:t>1</w:t>
            </w:r>
            <w:r w:rsidR="00AC5810" w:rsidRPr="008D0D2D">
              <w:rPr>
                <w:rFonts w:ascii="Times New Roman" w:eastAsia="Arial" w:hAnsi="Times New Roman" w:cs="Times New Roman"/>
                <w:sz w:val="28"/>
                <w:szCs w:val="28"/>
                <w:lang w:eastAsia="ru-RU"/>
              </w:rPr>
              <w:t>2</w:t>
            </w:r>
            <w:r w:rsidRPr="008D0D2D">
              <w:rPr>
                <w:rFonts w:ascii="Times New Roman" w:eastAsia="Arial" w:hAnsi="Times New Roman" w:cs="Times New Roman"/>
                <w:sz w:val="28"/>
                <w:szCs w:val="28"/>
                <w:lang w:eastAsia="ru-RU"/>
              </w:rPr>
              <w:t>.</w:t>
            </w:r>
          </w:p>
        </w:tc>
        <w:tc>
          <w:tcPr>
            <w:tcW w:w="7081" w:type="dxa"/>
            <w:tcBorders>
              <w:top w:val="single" w:sz="4" w:space="0" w:color="000000"/>
              <w:left w:val="single" w:sz="4" w:space="0" w:color="000000"/>
              <w:bottom w:val="single" w:sz="4" w:space="0" w:color="000000"/>
            </w:tcBorders>
            <w:shd w:val="clear" w:color="auto" w:fill="auto"/>
          </w:tcPr>
          <w:p w14:paraId="615BA6B7" w14:textId="77777777" w:rsidR="005560AC" w:rsidRPr="008D0D2D" w:rsidRDefault="005560AC" w:rsidP="005560AC">
            <w:pPr>
              <w:widowControl w:val="0"/>
              <w:suppressAutoHyphens/>
              <w:spacing w:after="0" w:line="240" w:lineRule="auto"/>
              <w:ind w:firstLine="18"/>
              <w:rPr>
                <w:rFonts w:ascii="Times New Roman" w:eastAsia="Arial" w:hAnsi="Times New Roman" w:cs="Times New Roman"/>
                <w:sz w:val="24"/>
                <w:szCs w:val="24"/>
                <w:lang w:eastAsia="hi-IN" w:bidi="hi-IN"/>
              </w:rPr>
            </w:pPr>
            <w:r w:rsidRPr="008D0D2D">
              <w:rPr>
                <w:rFonts w:ascii="Times New Roman" w:eastAsia="Arial" w:hAnsi="Times New Roman" w:cs="Times New Roman"/>
                <w:sz w:val="24"/>
                <w:szCs w:val="24"/>
                <w:lang w:eastAsia="ru-RU"/>
              </w:rPr>
              <w:t>Профессиональная квалификационная группа «Должности педагогических работников»</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141792C0" w14:textId="77777777" w:rsidR="005560AC" w:rsidRPr="008D0D2D" w:rsidRDefault="005560AC" w:rsidP="005560AC">
            <w:pPr>
              <w:widowControl w:val="0"/>
              <w:suppressAutoHyphens/>
              <w:snapToGrid w:val="0"/>
              <w:spacing w:after="0" w:line="240" w:lineRule="auto"/>
              <w:ind w:firstLine="18"/>
              <w:rPr>
                <w:rFonts w:ascii="Times New Roman" w:eastAsia="Arial" w:hAnsi="Times New Roman" w:cs="Times New Roman"/>
                <w:sz w:val="24"/>
                <w:szCs w:val="24"/>
                <w:lang w:eastAsia="hi-IN" w:bidi="hi-IN"/>
              </w:rPr>
            </w:pPr>
          </w:p>
        </w:tc>
      </w:tr>
      <w:tr w:rsidR="008D0D2D" w:rsidRPr="008D0D2D" w14:paraId="188F20C1" w14:textId="77777777" w:rsidTr="0004204A">
        <w:trPr>
          <w:trHeight w:val="599"/>
        </w:trPr>
        <w:tc>
          <w:tcPr>
            <w:tcW w:w="629" w:type="dxa"/>
            <w:vMerge/>
            <w:tcBorders>
              <w:top w:val="single" w:sz="4" w:space="0" w:color="000000"/>
              <w:left w:val="single" w:sz="4" w:space="0" w:color="000000"/>
              <w:bottom w:val="single" w:sz="4" w:space="0" w:color="000000"/>
            </w:tcBorders>
            <w:shd w:val="clear" w:color="auto" w:fill="auto"/>
            <w:vAlign w:val="center"/>
          </w:tcPr>
          <w:p w14:paraId="3C3FDB8E" w14:textId="77777777" w:rsidR="005560AC" w:rsidRPr="008D0D2D" w:rsidRDefault="005560AC" w:rsidP="005560AC">
            <w:pPr>
              <w:snapToGrid w:val="0"/>
              <w:spacing w:after="0" w:line="240" w:lineRule="auto"/>
              <w:rPr>
                <w:rFonts w:ascii="Times New Roman" w:eastAsia="Times New Roman" w:hAnsi="Times New Roman" w:cs="Times New Roman"/>
                <w:b/>
                <w:bCs/>
                <w:kern w:val="1"/>
                <w:sz w:val="28"/>
                <w:szCs w:val="28"/>
                <w:lang w:eastAsia="hi-IN" w:bidi="hi-IN"/>
              </w:rPr>
            </w:pPr>
          </w:p>
        </w:tc>
        <w:tc>
          <w:tcPr>
            <w:tcW w:w="7081" w:type="dxa"/>
            <w:tcBorders>
              <w:top w:val="single" w:sz="4" w:space="0" w:color="000000"/>
              <w:left w:val="single" w:sz="4" w:space="0" w:color="000000"/>
              <w:bottom w:val="single" w:sz="4" w:space="0" w:color="000000"/>
            </w:tcBorders>
            <w:shd w:val="clear" w:color="auto" w:fill="auto"/>
          </w:tcPr>
          <w:p w14:paraId="78D69CF1" w14:textId="77777777" w:rsidR="005560AC" w:rsidRPr="008D0D2D" w:rsidRDefault="005560AC" w:rsidP="005560AC">
            <w:pPr>
              <w:widowControl w:val="0"/>
              <w:suppressAutoHyphens/>
              <w:spacing w:after="0" w:line="240" w:lineRule="auto"/>
              <w:ind w:firstLine="17"/>
              <w:rPr>
                <w:rFonts w:ascii="Times New Roman" w:eastAsia="Arial" w:hAnsi="Times New Roman" w:cs="Times New Roman"/>
                <w:sz w:val="24"/>
                <w:szCs w:val="24"/>
                <w:lang w:eastAsia="ru-RU"/>
              </w:rPr>
            </w:pPr>
            <w:r w:rsidRPr="008D0D2D">
              <w:rPr>
                <w:rFonts w:ascii="Times New Roman" w:eastAsia="Arial" w:hAnsi="Times New Roman" w:cs="Times New Roman"/>
                <w:sz w:val="24"/>
                <w:szCs w:val="24"/>
                <w:lang w:eastAsia="ru-RU"/>
              </w:rPr>
              <w:t>1 квалификационный уровень:</w:t>
            </w:r>
          </w:p>
          <w:p w14:paraId="5C4FB8E5" w14:textId="1A9FBAF9" w:rsidR="005560AC" w:rsidRPr="008D0D2D" w:rsidRDefault="005560AC" w:rsidP="005560AC">
            <w:pPr>
              <w:widowControl w:val="0"/>
              <w:suppressAutoHyphens/>
              <w:spacing w:after="0" w:line="240" w:lineRule="auto"/>
              <w:ind w:firstLine="17"/>
              <w:rPr>
                <w:rFonts w:ascii="Times New Roman" w:eastAsia="Arial" w:hAnsi="Times New Roman" w:cs="Times New Roman"/>
                <w:sz w:val="24"/>
                <w:szCs w:val="24"/>
                <w:lang w:eastAsia="ru-RU"/>
              </w:rPr>
            </w:pPr>
            <w:r w:rsidRPr="008D0D2D">
              <w:rPr>
                <w:rFonts w:ascii="Times New Roman" w:eastAsia="Arial" w:hAnsi="Times New Roman" w:cs="Times New Roman"/>
                <w:sz w:val="24"/>
                <w:szCs w:val="24"/>
                <w:lang w:eastAsia="ru-RU"/>
              </w:rPr>
              <w:t>старший вожатый</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79750008" w14:textId="77777777" w:rsidR="005560AC" w:rsidRPr="008D0D2D" w:rsidRDefault="005560AC" w:rsidP="005560AC">
            <w:pPr>
              <w:widowControl w:val="0"/>
              <w:suppressAutoHyphens/>
              <w:spacing w:after="0" w:line="240" w:lineRule="auto"/>
              <w:jc w:val="center"/>
              <w:rPr>
                <w:rFonts w:ascii="Times New Roman" w:eastAsia="Arial" w:hAnsi="Times New Roman" w:cs="Times New Roman"/>
                <w:sz w:val="24"/>
                <w:szCs w:val="24"/>
                <w:lang w:eastAsia="ru-RU"/>
              </w:rPr>
            </w:pPr>
            <w:r w:rsidRPr="008D0D2D">
              <w:rPr>
                <w:rFonts w:ascii="Times New Roman" w:eastAsia="Arial" w:hAnsi="Times New Roman" w:cs="Times New Roman"/>
                <w:sz w:val="24"/>
                <w:szCs w:val="24"/>
                <w:lang w:eastAsia="ru-RU"/>
              </w:rPr>
              <w:t>12 190</w:t>
            </w:r>
          </w:p>
        </w:tc>
      </w:tr>
      <w:tr w:rsidR="008D0D2D" w:rsidRPr="008D0D2D" w14:paraId="5FE55C75" w14:textId="77777777" w:rsidTr="0004204A">
        <w:trPr>
          <w:trHeight w:val="638"/>
        </w:trPr>
        <w:tc>
          <w:tcPr>
            <w:tcW w:w="629" w:type="dxa"/>
            <w:vMerge/>
            <w:tcBorders>
              <w:top w:val="single" w:sz="4" w:space="0" w:color="000000"/>
              <w:left w:val="single" w:sz="4" w:space="0" w:color="000000"/>
              <w:bottom w:val="single" w:sz="4" w:space="0" w:color="000000"/>
            </w:tcBorders>
            <w:shd w:val="clear" w:color="auto" w:fill="auto"/>
            <w:vAlign w:val="center"/>
          </w:tcPr>
          <w:p w14:paraId="45E84AAE" w14:textId="77777777" w:rsidR="005560AC" w:rsidRPr="008D0D2D" w:rsidRDefault="005560AC" w:rsidP="005560AC">
            <w:pPr>
              <w:snapToGrid w:val="0"/>
              <w:spacing w:after="0" w:line="240" w:lineRule="auto"/>
              <w:rPr>
                <w:rFonts w:ascii="Times New Roman" w:eastAsia="Times New Roman" w:hAnsi="Times New Roman" w:cs="Times New Roman"/>
                <w:kern w:val="1"/>
                <w:sz w:val="28"/>
                <w:szCs w:val="28"/>
                <w:lang w:eastAsia="hi-IN" w:bidi="hi-IN"/>
              </w:rPr>
            </w:pPr>
          </w:p>
        </w:tc>
        <w:tc>
          <w:tcPr>
            <w:tcW w:w="7081" w:type="dxa"/>
            <w:tcBorders>
              <w:top w:val="single" w:sz="4" w:space="0" w:color="000000"/>
              <w:left w:val="single" w:sz="4" w:space="0" w:color="000000"/>
              <w:bottom w:val="single" w:sz="4" w:space="0" w:color="000000"/>
            </w:tcBorders>
            <w:shd w:val="clear" w:color="auto" w:fill="auto"/>
          </w:tcPr>
          <w:p w14:paraId="7B85C262" w14:textId="77777777" w:rsidR="005560AC" w:rsidRPr="008D0D2D" w:rsidRDefault="005560AC" w:rsidP="005560AC">
            <w:pPr>
              <w:widowControl w:val="0"/>
              <w:suppressAutoHyphens/>
              <w:spacing w:after="0" w:line="240" w:lineRule="auto"/>
              <w:ind w:firstLine="17"/>
              <w:rPr>
                <w:rFonts w:ascii="Times New Roman" w:eastAsia="Arial" w:hAnsi="Times New Roman" w:cs="Times New Roman"/>
                <w:sz w:val="24"/>
                <w:szCs w:val="24"/>
                <w:lang w:eastAsia="ru-RU"/>
              </w:rPr>
            </w:pPr>
            <w:r w:rsidRPr="008D0D2D">
              <w:rPr>
                <w:rFonts w:ascii="Times New Roman" w:eastAsia="Arial" w:hAnsi="Times New Roman" w:cs="Times New Roman"/>
                <w:sz w:val="24"/>
                <w:szCs w:val="24"/>
                <w:lang w:eastAsia="ru-RU"/>
              </w:rPr>
              <w:t>2 квалификационный уровень:</w:t>
            </w:r>
          </w:p>
          <w:p w14:paraId="557F2D40" w14:textId="7DA62544" w:rsidR="005560AC" w:rsidRPr="008D0D2D" w:rsidRDefault="005560AC" w:rsidP="00AC5810">
            <w:pPr>
              <w:widowControl w:val="0"/>
              <w:suppressAutoHyphens/>
              <w:spacing w:after="0" w:line="240" w:lineRule="auto"/>
              <w:ind w:firstLine="17"/>
              <w:rPr>
                <w:rFonts w:ascii="Times New Roman" w:eastAsia="Arial" w:hAnsi="Times New Roman" w:cs="Times New Roman"/>
                <w:sz w:val="24"/>
                <w:szCs w:val="24"/>
                <w:lang w:eastAsia="ru-RU"/>
              </w:rPr>
            </w:pPr>
            <w:r w:rsidRPr="008D0D2D">
              <w:rPr>
                <w:rFonts w:ascii="Times New Roman" w:eastAsia="Arial" w:hAnsi="Times New Roman" w:cs="Times New Roman"/>
                <w:sz w:val="24"/>
                <w:szCs w:val="24"/>
                <w:lang w:eastAsia="ru-RU"/>
              </w:rPr>
              <w:t>педагог дополнительного образования, социальный педагог</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0AF7CFA3" w14:textId="77777777" w:rsidR="005560AC" w:rsidRPr="008D0D2D" w:rsidRDefault="005560AC" w:rsidP="005560AC">
            <w:pPr>
              <w:widowControl w:val="0"/>
              <w:suppressAutoHyphens/>
              <w:spacing w:after="0" w:line="240" w:lineRule="auto"/>
              <w:ind w:firstLine="22"/>
              <w:jc w:val="center"/>
              <w:rPr>
                <w:rFonts w:ascii="Times New Roman" w:eastAsia="Arial" w:hAnsi="Times New Roman" w:cs="Times New Roman"/>
                <w:sz w:val="24"/>
                <w:szCs w:val="24"/>
                <w:lang w:eastAsia="ru-RU"/>
              </w:rPr>
            </w:pPr>
            <w:r w:rsidRPr="008D0D2D">
              <w:rPr>
                <w:rFonts w:ascii="Times New Roman" w:eastAsia="Arial" w:hAnsi="Times New Roman" w:cs="Times New Roman"/>
                <w:sz w:val="24"/>
                <w:szCs w:val="24"/>
                <w:lang w:eastAsia="ru-RU"/>
              </w:rPr>
              <w:t>12 250</w:t>
            </w:r>
          </w:p>
        </w:tc>
      </w:tr>
      <w:tr w:rsidR="008D0D2D" w:rsidRPr="008D0D2D" w14:paraId="54B7D3B4" w14:textId="77777777" w:rsidTr="0004204A">
        <w:trPr>
          <w:trHeight w:val="765"/>
        </w:trPr>
        <w:tc>
          <w:tcPr>
            <w:tcW w:w="629" w:type="dxa"/>
            <w:vMerge/>
            <w:tcBorders>
              <w:top w:val="single" w:sz="4" w:space="0" w:color="000000"/>
              <w:left w:val="single" w:sz="4" w:space="0" w:color="000000"/>
              <w:bottom w:val="single" w:sz="4" w:space="0" w:color="000000"/>
            </w:tcBorders>
            <w:shd w:val="clear" w:color="auto" w:fill="auto"/>
            <w:vAlign w:val="center"/>
          </w:tcPr>
          <w:p w14:paraId="7D18CFD7" w14:textId="77777777" w:rsidR="005560AC" w:rsidRPr="008D0D2D" w:rsidRDefault="005560AC" w:rsidP="005560AC">
            <w:pPr>
              <w:snapToGrid w:val="0"/>
              <w:spacing w:after="0" w:line="240" w:lineRule="auto"/>
              <w:rPr>
                <w:rFonts w:ascii="Times New Roman" w:eastAsia="Times New Roman" w:hAnsi="Times New Roman" w:cs="Times New Roman"/>
                <w:kern w:val="1"/>
                <w:sz w:val="28"/>
                <w:szCs w:val="28"/>
                <w:lang w:eastAsia="hi-IN" w:bidi="hi-IN"/>
              </w:rPr>
            </w:pPr>
          </w:p>
        </w:tc>
        <w:tc>
          <w:tcPr>
            <w:tcW w:w="7081" w:type="dxa"/>
            <w:tcBorders>
              <w:top w:val="single" w:sz="4" w:space="0" w:color="000000"/>
              <w:left w:val="single" w:sz="4" w:space="0" w:color="000000"/>
              <w:bottom w:val="single" w:sz="4" w:space="0" w:color="000000"/>
            </w:tcBorders>
            <w:shd w:val="clear" w:color="auto" w:fill="auto"/>
          </w:tcPr>
          <w:p w14:paraId="3BEA550E" w14:textId="77777777" w:rsidR="005560AC" w:rsidRPr="008D0D2D" w:rsidRDefault="005560AC" w:rsidP="005560AC">
            <w:pPr>
              <w:widowControl w:val="0"/>
              <w:suppressAutoHyphens/>
              <w:spacing w:after="0" w:line="240" w:lineRule="auto"/>
              <w:ind w:firstLine="17"/>
              <w:rPr>
                <w:rFonts w:ascii="Times New Roman" w:eastAsia="Arial" w:hAnsi="Times New Roman" w:cs="Times New Roman"/>
                <w:sz w:val="24"/>
                <w:szCs w:val="24"/>
                <w:lang w:eastAsia="ru-RU"/>
              </w:rPr>
            </w:pPr>
            <w:r w:rsidRPr="008D0D2D">
              <w:rPr>
                <w:rFonts w:ascii="Times New Roman" w:eastAsia="Arial" w:hAnsi="Times New Roman" w:cs="Times New Roman"/>
                <w:sz w:val="24"/>
                <w:szCs w:val="24"/>
                <w:lang w:eastAsia="ru-RU"/>
              </w:rPr>
              <w:t>3 квалификационный уровень:</w:t>
            </w:r>
          </w:p>
          <w:p w14:paraId="27CDCDEF" w14:textId="196FD661" w:rsidR="005560AC" w:rsidRPr="008D0D2D" w:rsidRDefault="005560AC" w:rsidP="005560AC">
            <w:pPr>
              <w:widowControl w:val="0"/>
              <w:suppressAutoHyphens/>
              <w:spacing w:after="0" w:line="240" w:lineRule="auto"/>
              <w:ind w:firstLine="17"/>
              <w:rPr>
                <w:rFonts w:ascii="Times New Roman" w:eastAsia="Arial" w:hAnsi="Times New Roman" w:cs="Times New Roman"/>
                <w:sz w:val="24"/>
                <w:szCs w:val="24"/>
                <w:lang w:eastAsia="ru-RU"/>
              </w:rPr>
            </w:pPr>
            <w:r w:rsidRPr="008D0D2D">
              <w:rPr>
                <w:rFonts w:ascii="Times New Roman" w:eastAsia="Arial" w:hAnsi="Times New Roman" w:cs="Times New Roman"/>
                <w:sz w:val="24"/>
                <w:szCs w:val="24"/>
                <w:lang w:eastAsia="ru-RU"/>
              </w:rPr>
              <w:t>воспитатель, методист, педагог-психолог</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1D62071E" w14:textId="77777777" w:rsidR="005560AC" w:rsidRPr="008D0D2D" w:rsidRDefault="005560AC" w:rsidP="005560AC">
            <w:pPr>
              <w:widowControl w:val="0"/>
              <w:suppressAutoHyphens/>
              <w:spacing w:after="0" w:line="240" w:lineRule="auto"/>
              <w:ind w:firstLine="22"/>
              <w:jc w:val="center"/>
              <w:rPr>
                <w:rFonts w:ascii="Times New Roman" w:eastAsia="Arial" w:hAnsi="Times New Roman" w:cs="Times New Roman"/>
                <w:sz w:val="24"/>
                <w:szCs w:val="24"/>
                <w:lang w:eastAsia="ru-RU"/>
              </w:rPr>
            </w:pPr>
            <w:r w:rsidRPr="008D0D2D">
              <w:rPr>
                <w:rFonts w:ascii="Times New Roman" w:eastAsia="Arial" w:hAnsi="Times New Roman" w:cs="Times New Roman"/>
                <w:sz w:val="24"/>
                <w:szCs w:val="24"/>
                <w:lang w:eastAsia="ru-RU"/>
              </w:rPr>
              <w:t>12 310</w:t>
            </w:r>
          </w:p>
        </w:tc>
      </w:tr>
      <w:tr w:rsidR="008D0D2D" w:rsidRPr="008D0D2D" w14:paraId="18D2A914" w14:textId="77777777" w:rsidTr="0004204A">
        <w:trPr>
          <w:trHeight w:val="1163"/>
        </w:trPr>
        <w:tc>
          <w:tcPr>
            <w:tcW w:w="629" w:type="dxa"/>
            <w:vMerge/>
            <w:tcBorders>
              <w:top w:val="single" w:sz="4" w:space="0" w:color="000000"/>
              <w:left w:val="single" w:sz="4" w:space="0" w:color="000000"/>
              <w:bottom w:val="single" w:sz="4" w:space="0" w:color="000000"/>
            </w:tcBorders>
            <w:shd w:val="clear" w:color="auto" w:fill="auto"/>
            <w:vAlign w:val="center"/>
          </w:tcPr>
          <w:p w14:paraId="2B417702" w14:textId="77777777" w:rsidR="005560AC" w:rsidRPr="008D0D2D" w:rsidRDefault="005560AC" w:rsidP="005560AC">
            <w:pPr>
              <w:snapToGrid w:val="0"/>
              <w:spacing w:after="0" w:line="240" w:lineRule="auto"/>
              <w:rPr>
                <w:rFonts w:ascii="Times New Roman" w:eastAsia="Times New Roman" w:hAnsi="Times New Roman" w:cs="Times New Roman"/>
                <w:kern w:val="1"/>
                <w:sz w:val="28"/>
                <w:szCs w:val="28"/>
                <w:lang w:eastAsia="hi-IN" w:bidi="hi-IN"/>
              </w:rPr>
            </w:pPr>
          </w:p>
        </w:tc>
        <w:tc>
          <w:tcPr>
            <w:tcW w:w="7081" w:type="dxa"/>
            <w:tcBorders>
              <w:top w:val="single" w:sz="4" w:space="0" w:color="000000"/>
              <w:left w:val="single" w:sz="4" w:space="0" w:color="000000"/>
              <w:bottom w:val="single" w:sz="4" w:space="0" w:color="000000"/>
            </w:tcBorders>
            <w:shd w:val="clear" w:color="auto" w:fill="auto"/>
          </w:tcPr>
          <w:p w14:paraId="097F60AC" w14:textId="77777777" w:rsidR="005560AC" w:rsidRPr="008D0D2D" w:rsidRDefault="005560AC" w:rsidP="005560AC">
            <w:pPr>
              <w:widowControl w:val="0"/>
              <w:suppressAutoHyphens/>
              <w:spacing w:after="0" w:line="240" w:lineRule="auto"/>
              <w:ind w:firstLine="17"/>
              <w:jc w:val="both"/>
              <w:rPr>
                <w:rFonts w:ascii="Times New Roman" w:eastAsia="Arial" w:hAnsi="Times New Roman" w:cs="Times New Roman"/>
                <w:sz w:val="24"/>
                <w:szCs w:val="24"/>
                <w:lang w:eastAsia="ru-RU"/>
              </w:rPr>
            </w:pPr>
            <w:r w:rsidRPr="008D0D2D">
              <w:rPr>
                <w:rFonts w:ascii="Times New Roman" w:eastAsia="Arial" w:hAnsi="Times New Roman" w:cs="Times New Roman"/>
                <w:sz w:val="24"/>
                <w:szCs w:val="24"/>
                <w:lang w:eastAsia="ru-RU"/>
              </w:rPr>
              <w:t>4 квалификационный уровень:</w:t>
            </w:r>
          </w:p>
          <w:p w14:paraId="76AC4AE6" w14:textId="72800221" w:rsidR="005560AC" w:rsidRPr="008D0D2D" w:rsidRDefault="005560AC" w:rsidP="005560AC">
            <w:pPr>
              <w:widowControl w:val="0"/>
              <w:suppressAutoHyphens/>
              <w:spacing w:after="0" w:line="240" w:lineRule="auto"/>
              <w:ind w:firstLine="17"/>
              <w:jc w:val="both"/>
              <w:rPr>
                <w:rFonts w:ascii="Times New Roman" w:eastAsia="Arial" w:hAnsi="Times New Roman" w:cs="Times New Roman"/>
                <w:sz w:val="24"/>
                <w:szCs w:val="24"/>
                <w:lang w:eastAsia="ru-RU"/>
              </w:rPr>
            </w:pPr>
            <w:r w:rsidRPr="008D0D2D">
              <w:rPr>
                <w:rFonts w:ascii="Times New Roman" w:eastAsia="Arial" w:hAnsi="Times New Roman" w:cs="Times New Roman"/>
                <w:sz w:val="24"/>
                <w:szCs w:val="24"/>
                <w:lang w:eastAsia="ru-RU"/>
              </w:rPr>
              <w:t xml:space="preserve">Педагог - библиотекарь, тьютор, учитель, учитель-дефектолог, учитель-логопед </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4AC23E08" w14:textId="77777777" w:rsidR="005560AC" w:rsidRPr="008D0D2D" w:rsidRDefault="005560AC" w:rsidP="005560AC">
            <w:pPr>
              <w:widowControl w:val="0"/>
              <w:suppressAutoHyphens/>
              <w:spacing w:after="0" w:line="240" w:lineRule="auto"/>
              <w:jc w:val="center"/>
              <w:rPr>
                <w:rFonts w:ascii="Times New Roman" w:eastAsia="Arial" w:hAnsi="Times New Roman" w:cs="Times New Roman"/>
                <w:sz w:val="24"/>
                <w:szCs w:val="24"/>
                <w:lang w:eastAsia="ru-RU"/>
              </w:rPr>
            </w:pPr>
            <w:r w:rsidRPr="008D0D2D">
              <w:rPr>
                <w:rFonts w:ascii="Times New Roman" w:eastAsia="Arial" w:hAnsi="Times New Roman" w:cs="Times New Roman"/>
                <w:sz w:val="24"/>
                <w:szCs w:val="24"/>
                <w:lang w:eastAsia="ru-RU"/>
              </w:rPr>
              <w:t>12 370</w:t>
            </w:r>
          </w:p>
        </w:tc>
      </w:tr>
      <w:tr w:rsidR="008D0D2D" w:rsidRPr="008D0D2D" w14:paraId="6BF787D9" w14:textId="77777777" w:rsidTr="0004204A">
        <w:tc>
          <w:tcPr>
            <w:tcW w:w="629" w:type="dxa"/>
            <w:tcBorders>
              <w:top w:val="single" w:sz="4" w:space="0" w:color="000000"/>
              <w:left w:val="single" w:sz="4" w:space="0" w:color="000000"/>
              <w:bottom w:val="single" w:sz="4" w:space="0" w:color="000000"/>
            </w:tcBorders>
            <w:shd w:val="clear" w:color="auto" w:fill="auto"/>
          </w:tcPr>
          <w:p w14:paraId="55919AA8" w14:textId="1123A403" w:rsidR="005560AC" w:rsidRPr="008D0D2D" w:rsidRDefault="00AC5810" w:rsidP="005560AC">
            <w:pPr>
              <w:widowControl w:val="0"/>
              <w:suppressAutoHyphens/>
              <w:spacing w:after="0" w:line="240" w:lineRule="auto"/>
              <w:jc w:val="center"/>
              <w:rPr>
                <w:rFonts w:ascii="Times New Roman" w:eastAsia="Arial" w:hAnsi="Times New Roman" w:cs="Times New Roman"/>
                <w:sz w:val="28"/>
                <w:szCs w:val="28"/>
                <w:lang w:eastAsia="ru-RU"/>
              </w:rPr>
            </w:pPr>
            <w:r w:rsidRPr="008D0D2D">
              <w:rPr>
                <w:rFonts w:ascii="Times New Roman" w:eastAsia="Arial" w:hAnsi="Times New Roman" w:cs="Times New Roman"/>
                <w:sz w:val="28"/>
                <w:szCs w:val="28"/>
                <w:lang w:eastAsia="ru-RU"/>
              </w:rPr>
              <w:t>2</w:t>
            </w:r>
            <w:r w:rsidR="005560AC" w:rsidRPr="008D0D2D">
              <w:rPr>
                <w:rFonts w:ascii="Times New Roman" w:eastAsia="Arial" w:hAnsi="Times New Roman" w:cs="Times New Roman"/>
                <w:sz w:val="28"/>
                <w:szCs w:val="28"/>
                <w:lang w:eastAsia="ru-RU"/>
              </w:rPr>
              <w:t>.</w:t>
            </w:r>
          </w:p>
        </w:tc>
        <w:tc>
          <w:tcPr>
            <w:tcW w:w="7081" w:type="dxa"/>
            <w:tcBorders>
              <w:top w:val="single" w:sz="4" w:space="0" w:color="000000"/>
              <w:left w:val="single" w:sz="4" w:space="0" w:color="000000"/>
              <w:bottom w:val="single" w:sz="4" w:space="0" w:color="000000"/>
            </w:tcBorders>
            <w:shd w:val="clear" w:color="auto" w:fill="auto"/>
          </w:tcPr>
          <w:p w14:paraId="4DE6F426" w14:textId="77777777" w:rsidR="005560AC" w:rsidRPr="008D0D2D" w:rsidRDefault="005560AC" w:rsidP="005560AC">
            <w:pPr>
              <w:widowControl w:val="0"/>
              <w:suppressAutoHyphens/>
              <w:spacing w:after="0" w:line="240" w:lineRule="auto"/>
              <w:jc w:val="both"/>
              <w:rPr>
                <w:rFonts w:ascii="Times New Roman" w:eastAsia="Arial" w:hAnsi="Times New Roman" w:cs="Times New Roman"/>
                <w:sz w:val="24"/>
                <w:szCs w:val="24"/>
                <w:lang w:eastAsia="hi-IN" w:bidi="hi-IN"/>
              </w:rPr>
            </w:pPr>
            <w:r w:rsidRPr="008D0D2D">
              <w:rPr>
                <w:rFonts w:ascii="Times New Roman" w:eastAsia="Arial" w:hAnsi="Times New Roman" w:cs="Times New Roman"/>
                <w:sz w:val="24"/>
                <w:szCs w:val="24"/>
                <w:lang w:eastAsia="ru-RU"/>
              </w:rPr>
              <w:t xml:space="preserve">Профессиональные квалификационные группы общеотраслевых профессий рабочих (в соответствии с </w:t>
            </w:r>
            <w:hyperlink r:id="rId24" w:history="1">
              <w:r w:rsidRPr="008D0D2D">
                <w:rPr>
                  <w:rFonts w:ascii="Times New Roman" w:eastAsia="Arial" w:hAnsi="Times New Roman" w:cs="Times New Roman"/>
                  <w:sz w:val="24"/>
                  <w:szCs w:val="24"/>
                  <w:u w:val="single"/>
                  <w:lang w:eastAsia="ru-RU"/>
                </w:rPr>
                <w:t>приказом</w:t>
              </w:r>
            </w:hyperlink>
            <w:r w:rsidRPr="008D0D2D">
              <w:rPr>
                <w:rFonts w:ascii="Times New Roman" w:eastAsia="Arial" w:hAnsi="Times New Roman" w:cs="Times New Roman"/>
                <w:sz w:val="24"/>
                <w:szCs w:val="24"/>
                <w:lang w:eastAsia="ru-RU"/>
              </w:rPr>
              <w:t xml:space="preserve"> Министерства здравоохранения и социального развития Российской Федерации от 29 мая 2008 г. N 248н «Об утверждении профессиональных квалификационных групп общеотраслевых профессий рабочих»)</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30313CD5" w14:textId="77777777" w:rsidR="005560AC" w:rsidRPr="008D0D2D" w:rsidRDefault="005560AC" w:rsidP="005560AC">
            <w:pPr>
              <w:widowControl w:val="0"/>
              <w:suppressAutoHyphens/>
              <w:snapToGrid w:val="0"/>
              <w:spacing w:after="0" w:line="240" w:lineRule="auto"/>
              <w:ind w:firstLine="720"/>
              <w:rPr>
                <w:rFonts w:ascii="Times New Roman" w:eastAsia="Arial" w:hAnsi="Times New Roman" w:cs="Times New Roman"/>
                <w:sz w:val="24"/>
                <w:szCs w:val="24"/>
                <w:lang w:eastAsia="hi-IN" w:bidi="hi-IN"/>
              </w:rPr>
            </w:pPr>
          </w:p>
        </w:tc>
      </w:tr>
      <w:tr w:rsidR="008D0D2D" w:rsidRPr="008D0D2D" w14:paraId="159CA630" w14:textId="77777777" w:rsidTr="0004204A">
        <w:tc>
          <w:tcPr>
            <w:tcW w:w="629" w:type="dxa"/>
            <w:vMerge w:val="restart"/>
            <w:tcBorders>
              <w:top w:val="single" w:sz="4" w:space="0" w:color="000000"/>
              <w:left w:val="single" w:sz="4" w:space="0" w:color="000000"/>
              <w:bottom w:val="single" w:sz="4" w:space="0" w:color="000000"/>
            </w:tcBorders>
            <w:shd w:val="clear" w:color="auto" w:fill="auto"/>
          </w:tcPr>
          <w:p w14:paraId="1223932F" w14:textId="0418B8CA" w:rsidR="005560AC" w:rsidRPr="008D0D2D" w:rsidRDefault="00AC5810" w:rsidP="005560AC">
            <w:pPr>
              <w:widowControl w:val="0"/>
              <w:suppressAutoHyphens/>
              <w:spacing w:after="0" w:line="240" w:lineRule="auto"/>
              <w:jc w:val="center"/>
              <w:rPr>
                <w:rFonts w:ascii="Times New Roman" w:eastAsia="Arial" w:hAnsi="Times New Roman" w:cs="Times New Roman"/>
                <w:sz w:val="28"/>
                <w:szCs w:val="28"/>
                <w:lang w:eastAsia="ru-RU"/>
              </w:rPr>
            </w:pPr>
            <w:r w:rsidRPr="008D0D2D">
              <w:rPr>
                <w:rFonts w:ascii="Times New Roman" w:eastAsia="Arial" w:hAnsi="Times New Roman" w:cs="Times New Roman"/>
                <w:sz w:val="28"/>
                <w:szCs w:val="28"/>
                <w:lang w:eastAsia="ru-RU"/>
              </w:rPr>
              <w:t>2</w:t>
            </w:r>
            <w:r w:rsidR="005560AC" w:rsidRPr="008D0D2D">
              <w:rPr>
                <w:rFonts w:ascii="Times New Roman" w:eastAsia="Arial" w:hAnsi="Times New Roman" w:cs="Times New Roman"/>
                <w:sz w:val="28"/>
                <w:szCs w:val="28"/>
                <w:lang w:eastAsia="ru-RU"/>
              </w:rPr>
              <w:t>.1.</w:t>
            </w:r>
          </w:p>
        </w:tc>
        <w:tc>
          <w:tcPr>
            <w:tcW w:w="7081" w:type="dxa"/>
            <w:tcBorders>
              <w:top w:val="single" w:sz="4" w:space="0" w:color="000000"/>
              <w:left w:val="single" w:sz="4" w:space="0" w:color="000000"/>
              <w:bottom w:val="single" w:sz="4" w:space="0" w:color="000000"/>
            </w:tcBorders>
            <w:shd w:val="clear" w:color="auto" w:fill="auto"/>
          </w:tcPr>
          <w:p w14:paraId="79D23595" w14:textId="77777777" w:rsidR="005560AC" w:rsidRPr="008D0D2D" w:rsidRDefault="005560AC" w:rsidP="005560AC">
            <w:pPr>
              <w:widowControl w:val="0"/>
              <w:suppressAutoHyphens/>
              <w:spacing w:after="0" w:line="240" w:lineRule="auto"/>
              <w:jc w:val="both"/>
              <w:rPr>
                <w:rFonts w:ascii="Times New Roman" w:eastAsia="Arial" w:hAnsi="Times New Roman" w:cs="Times New Roman"/>
                <w:sz w:val="24"/>
                <w:szCs w:val="24"/>
                <w:lang w:eastAsia="hi-IN" w:bidi="hi-IN"/>
              </w:rPr>
            </w:pPr>
            <w:r w:rsidRPr="008D0D2D">
              <w:rPr>
                <w:rFonts w:ascii="Times New Roman" w:eastAsia="Arial" w:hAnsi="Times New Roman" w:cs="Times New Roman"/>
                <w:sz w:val="24"/>
                <w:szCs w:val="24"/>
                <w:lang w:eastAsia="ru-RU"/>
              </w:rPr>
              <w:t>Профессиональная квалификационная группа «Профессии рабочих первого уровня»:</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105E8839" w14:textId="77777777" w:rsidR="005560AC" w:rsidRPr="008D0D2D" w:rsidRDefault="005560AC" w:rsidP="005560AC">
            <w:pPr>
              <w:widowControl w:val="0"/>
              <w:suppressAutoHyphens/>
              <w:snapToGrid w:val="0"/>
              <w:spacing w:after="0" w:line="240" w:lineRule="auto"/>
              <w:ind w:firstLine="720"/>
              <w:rPr>
                <w:rFonts w:ascii="Times New Roman" w:eastAsia="Arial" w:hAnsi="Times New Roman" w:cs="Times New Roman"/>
                <w:sz w:val="24"/>
                <w:szCs w:val="24"/>
                <w:lang w:eastAsia="hi-IN" w:bidi="hi-IN"/>
              </w:rPr>
            </w:pPr>
          </w:p>
        </w:tc>
      </w:tr>
      <w:tr w:rsidR="008D0D2D" w:rsidRPr="008D0D2D" w14:paraId="4C5E5284" w14:textId="77777777" w:rsidTr="0004204A">
        <w:trPr>
          <w:trHeight w:val="2014"/>
        </w:trPr>
        <w:tc>
          <w:tcPr>
            <w:tcW w:w="629" w:type="dxa"/>
            <w:vMerge/>
            <w:tcBorders>
              <w:top w:val="single" w:sz="4" w:space="0" w:color="000000"/>
              <w:left w:val="single" w:sz="4" w:space="0" w:color="000000"/>
              <w:bottom w:val="single" w:sz="4" w:space="0" w:color="000000"/>
            </w:tcBorders>
            <w:shd w:val="clear" w:color="auto" w:fill="auto"/>
            <w:vAlign w:val="center"/>
          </w:tcPr>
          <w:p w14:paraId="35A02ABF" w14:textId="77777777" w:rsidR="005560AC" w:rsidRPr="008D0D2D" w:rsidRDefault="005560AC" w:rsidP="005560AC">
            <w:pPr>
              <w:snapToGrid w:val="0"/>
              <w:spacing w:after="0" w:line="240" w:lineRule="auto"/>
              <w:rPr>
                <w:rFonts w:ascii="Times New Roman" w:eastAsia="Times New Roman" w:hAnsi="Times New Roman" w:cs="Times New Roman"/>
                <w:kern w:val="1"/>
                <w:sz w:val="28"/>
                <w:szCs w:val="28"/>
                <w:lang w:eastAsia="hi-IN" w:bidi="hi-IN"/>
              </w:rPr>
            </w:pPr>
          </w:p>
        </w:tc>
        <w:tc>
          <w:tcPr>
            <w:tcW w:w="7081" w:type="dxa"/>
            <w:tcBorders>
              <w:top w:val="single" w:sz="4" w:space="0" w:color="000000"/>
              <w:left w:val="single" w:sz="4" w:space="0" w:color="000000"/>
              <w:bottom w:val="single" w:sz="4" w:space="0" w:color="000000"/>
            </w:tcBorders>
            <w:shd w:val="clear" w:color="auto" w:fill="auto"/>
          </w:tcPr>
          <w:p w14:paraId="5C94BAC6" w14:textId="77777777" w:rsidR="005560AC" w:rsidRPr="008D0D2D" w:rsidRDefault="005560AC" w:rsidP="005560AC">
            <w:pPr>
              <w:widowControl w:val="0"/>
              <w:suppressAutoHyphens/>
              <w:spacing w:after="0" w:line="240" w:lineRule="auto"/>
              <w:jc w:val="both"/>
              <w:rPr>
                <w:rFonts w:ascii="Times New Roman" w:eastAsia="Arial" w:hAnsi="Times New Roman" w:cs="Times New Roman"/>
                <w:sz w:val="24"/>
                <w:szCs w:val="24"/>
                <w:lang w:eastAsia="ru-RU"/>
              </w:rPr>
            </w:pPr>
            <w:r w:rsidRPr="008D0D2D">
              <w:rPr>
                <w:rFonts w:ascii="Times New Roman" w:eastAsia="Arial" w:hAnsi="Times New Roman" w:cs="Times New Roman"/>
                <w:sz w:val="24"/>
                <w:szCs w:val="24"/>
                <w:lang w:eastAsia="ru-RU"/>
              </w:rPr>
              <w:t>1 квалификационный уровень:</w:t>
            </w:r>
          </w:p>
          <w:p w14:paraId="50CE3284" w14:textId="0C5FD54B" w:rsidR="005560AC" w:rsidRPr="008D0D2D" w:rsidRDefault="005560AC" w:rsidP="005560AC">
            <w:pPr>
              <w:widowControl w:val="0"/>
              <w:suppressAutoHyphens/>
              <w:spacing w:after="0" w:line="240" w:lineRule="auto"/>
              <w:jc w:val="both"/>
              <w:rPr>
                <w:rFonts w:ascii="Times New Roman" w:eastAsia="Arial" w:hAnsi="Times New Roman" w:cs="Times New Roman"/>
                <w:sz w:val="24"/>
                <w:szCs w:val="24"/>
                <w:lang w:eastAsia="ru-RU"/>
              </w:rPr>
            </w:pPr>
            <w:r w:rsidRPr="008D0D2D">
              <w:rPr>
                <w:rFonts w:ascii="Times New Roman" w:eastAsia="Arial" w:hAnsi="Times New Roman" w:cs="Times New Roman"/>
                <w:sz w:val="24"/>
                <w:szCs w:val="24"/>
                <w:lang w:eastAsia="ru-RU"/>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сторож (вахтер), уборщик служебных помещений, рабочий по комплексному обслуживанию зданий и сооружений (без квалификационного разряда)</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1174E412" w14:textId="77777777" w:rsidR="005560AC" w:rsidRPr="008D0D2D" w:rsidRDefault="005560AC" w:rsidP="005560AC">
            <w:pPr>
              <w:widowControl w:val="0"/>
              <w:suppressAutoHyphens/>
              <w:spacing w:after="0" w:line="240" w:lineRule="auto"/>
              <w:ind w:firstLine="22"/>
              <w:jc w:val="center"/>
              <w:rPr>
                <w:rFonts w:ascii="Times New Roman" w:eastAsia="Arial" w:hAnsi="Times New Roman" w:cs="Times New Roman"/>
                <w:sz w:val="24"/>
                <w:szCs w:val="24"/>
                <w:lang w:eastAsia="ru-RU"/>
              </w:rPr>
            </w:pPr>
            <w:r w:rsidRPr="008D0D2D">
              <w:rPr>
                <w:rFonts w:ascii="Times New Roman" w:eastAsia="Arial" w:hAnsi="Times New Roman" w:cs="Times New Roman"/>
                <w:sz w:val="24"/>
                <w:szCs w:val="24"/>
                <w:lang w:eastAsia="ru-RU"/>
              </w:rPr>
              <w:t>7 773</w:t>
            </w:r>
          </w:p>
        </w:tc>
      </w:tr>
      <w:tr w:rsidR="008D0D2D" w:rsidRPr="008D0D2D" w14:paraId="389AED76" w14:textId="77777777" w:rsidTr="0004204A">
        <w:trPr>
          <w:trHeight w:val="713"/>
        </w:trPr>
        <w:tc>
          <w:tcPr>
            <w:tcW w:w="629" w:type="dxa"/>
            <w:vMerge w:val="restart"/>
            <w:tcBorders>
              <w:top w:val="single" w:sz="4" w:space="0" w:color="000000"/>
              <w:left w:val="single" w:sz="4" w:space="0" w:color="000000"/>
              <w:bottom w:val="single" w:sz="4" w:space="0" w:color="000000"/>
            </w:tcBorders>
            <w:shd w:val="clear" w:color="auto" w:fill="auto"/>
          </w:tcPr>
          <w:p w14:paraId="599072D6" w14:textId="1BF9A127" w:rsidR="00AC5810" w:rsidRPr="008D0D2D" w:rsidRDefault="00AC5810" w:rsidP="005560AC">
            <w:pPr>
              <w:widowControl w:val="0"/>
              <w:suppressAutoHyphens/>
              <w:spacing w:after="0" w:line="240" w:lineRule="auto"/>
              <w:jc w:val="center"/>
              <w:rPr>
                <w:rFonts w:ascii="Times New Roman" w:eastAsia="Arial" w:hAnsi="Times New Roman" w:cs="Times New Roman"/>
                <w:sz w:val="28"/>
                <w:szCs w:val="28"/>
                <w:lang w:eastAsia="ru-RU"/>
              </w:rPr>
            </w:pPr>
            <w:r w:rsidRPr="008D0D2D">
              <w:rPr>
                <w:rFonts w:ascii="Times New Roman" w:eastAsia="Arial" w:hAnsi="Times New Roman" w:cs="Times New Roman"/>
                <w:sz w:val="28"/>
                <w:szCs w:val="28"/>
                <w:lang w:eastAsia="ru-RU"/>
              </w:rPr>
              <w:t>2.2.</w:t>
            </w:r>
          </w:p>
        </w:tc>
        <w:tc>
          <w:tcPr>
            <w:tcW w:w="7081" w:type="dxa"/>
            <w:tcBorders>
              <w:top w:val="single" w:sz="4" w:space="0" w:color="000000"/>
              <w:left w:val="single" w:sz="4" w:space="0" w:color="000000"/>
            </w:tcBorders>
            <w:shd w:val="clear" w:color="auto" w:fill="auto"/>
          </w:tcPr>
          <w:p w14:paraId="15925044" w14:textId="77777777" w:rsidR="00AC5810" w:rsidRPr="008D0D2D" w:rsidRDefault="00AC5810" w:rsidP="005560AC">
            <w:pPr>
              <w:widowControl w:val="0"/>
              <w:suppressAutoHyphens/>
              <w:spacing w:after="0" w:line="240" w:lineRule="auto"/>
              <w:jc w:val="both"/>
              <w:rPr>
                <w:rFonts w:ascii="Times New Roman" w:eastAsia="Arial" w:hAnsi="Times New Roman" w:cs="Times New Roman"/>
                <w:sz w:val="24"/>
                <w:szCs w:val="24"/>
                <w:lang w:eastAsia="ru-RU"/>
              </w:rPr>
            </w:pPr>
            <w:r w:rsidRPr="008D0D2D">
              <w:rPr>
                <w:rFonts w:ascii="Times New Roman" w:eastAsia="Arial" w:hAnsi="Times New Roman" w:cs="Times New Roman"/>
                <w:sz w:val="24"/>
                <w:szCs w:val="24"/>
                <w:lang w:eastAsia="ru-RU"/>
              </w:rPr>
              <w:t>Профессиональная квалификационная группа "Профессии рабочих второго уровня"</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3BBF6538" w14:textId="1DAFBAE4" w:rsidR="00AC5810" w:rsidRPr="008D0D2D" w:rsidRDefault="00AC5810" w:rsidP="005560AC">
            <w:pPr>
              <w:widowControl w:val="0"/>
              <w:suppressAutoHyphens/>
              <w:spacing w:after="0" w:line="240" w:lineRule="auto"/>
              <w:jc w:val="center"/>
              <w:rPr>
                <w:rFonts w:ascii="Times New Roman" w:eastAsia="Arial" w:hAnsi="Times New Roman" w:cs="Times New Roman"/>
                <w:sz w:val="24"/>
                <w:szCs w:val="24"/>
                <w:lang w:eastAsia="ru-RU"/>
              </w:rPr>
            </w:pPr>
          </w:p>
        </w:tc>
      </w:tr>
      <w:tr w:rsidR="005560AC" w:rsidRPr="008D0D2D" w14:paraId="60B08A36" w14:textId="77777777" w:rsidTr="0004204A">
        <w:trPr>
          <w:trHeight w:val="2058"/>
        </w:trPr>
        <w:tc>
          <w:tcPr>
            <w:tcW w:w="629" w:type="dxa"/>
            <w:vMerge/>
            <w:tcBorders>
              <w:top w:val="single" w:sz="4" w:space="0" w:color="000000"/>
              <w:left w:val="single" w:sz="4" w:space="0" w:color="000000"/>
              <w:bottom w:val="single" w:sz="4" w:space="0" w:color="000000"/>
            </w:tcBorders>
            <w:shd w:val="clear" w:color="auto" w:fill="auto"/>
            <w:vAlign w:val="center"/>
          </w:tcPr>
          <w:p w14:paraId="3DD8505C" w14:textId="77777777" w:rsidR="005560AC" w:rsidRPr="008D0D2D" w:rsidRDefault="005560AC" w:rsidP="005560AC">
            <w:pPr>
              <w:snapToGrid w:val="0"/>
              <w:spacing w:after="0" w:line="240" w:lineRule="auto"/>
              <w:rPr>
                <w:rFonts w:ascii="Times New Roman" w:eastAsia="Times New Roman" w:hAnsi="Times New Roman" w:cs="Times New Roman"/>
                <w:kern w:val="1"/>
                <w:sz w:val="28"/>
                <w:szCs w:val="28"/>
                <w:lang w:eastAsia="hi-IN" w:bidi="hi-IN"/>
              </w:rPr>
            </w:pPr>
          </w:p>
        </w:tc>
        <w:tc>
          <w:tcPr>
            <w:tcW w:w="7081" w:type="dxa"/>
            <w:tcBorders>
              <w:top w:val="single" w:sz="4" w:space="0" w:color="000000"/>
              <w:left w:val="single" w:sz="4" w:space="0" w:color="000000"/>
              <w:bottom w:val="single" w:sz="4" w:space="0" w:color="000000"/>
            </w:tcBorders>
            <w:shd w:val="clear" w:color="auto" w:fill="auto"/>
          </w:tcPr>
          <w:p w14:paraId="2E8FA3E7" w14:textId="77777777" w:rsidR="005560AC" w:rsidRPr="008D0D2D" w:rsidRDefault="005560AC" w:rsidP="005560AC">
            <w:pPr>
              <w:widowControl w:val="0"/>
              <w:suppressAutoHyphens/>
              <w:spacing w:after="0" w:line="240" w:lineRule="auto"/>
              <w:jc w:val="both"/>
              <w:rPr>
                <w:rFonts w:ascii="Times New Roman" w:eastAsia="Arial" w:hAnsi="Times New Roman" w:cs="Times New Roman"/>
                <w:sz w:val="24"/>
                <w:szCs w:val="24"/>
                <w:lang w:eastAsia="ru-RU"/>
              </w:rPr>
            </w:pPr>
            <w:r w:rsidRPr="008D0D2D">
              <w:rPr>
                <w:rFonts w:ascii="Times New Roman" w:eastAsia="Arial" w:hAnsi="Times New Roman" w:cs="Times New Roman"/>
                <w:sz w:val="24"/>
                <w:szCs w:val="24"/>
                <w:lang w:eastAsia="ru-RU"/>
              </w:rPr>
              <w:t>4 квалификационный уровень:</w:t>
            </w:r>
          </w:p>
          <w:p w14:paraId="578F9D86" w14:textId="77777777" w:rsidR="005560AC" w:rsidRPr="008D0D2D" w:rsidRDefault="005560AC" w:rsidP="005560AC">
            <w:pPr>
              <w:widowControl w:val="0"/>
              <w:suppressAutoHyphens/>
              <w:spacing w:after="0" w:line="240" w:lineRule="auto"/>
              <w:jc w:val="both"/>
              <w:rPr>
                <w:rFonts w:ascii="Times New Roman" w:eastAsia="Arial" w:hAnsi="Times New Roman" w:cs="Times New Roman"/>
                <w:sz w:val="24"/>
                <w:szCs w:val="24"/>
                <w:lang w:eastAsia="ru-RU"/>
              </w:rPr>
            </w:pPr>
          </w:p>
          <w:p w14:paraId="3B9AF7E5" w14:textId="188A1451" w:rsidR="005560AC" w:rsidRPr="008D0D2D" w:rsidRDefault="005560AC" w:rsidP="005560AC">
            <w:pPr>
              <w:widowControl w:val="0"/>
              <w:suppressAutoHyphens/>
              <w:spacing w:after="0" w:line="240" w:lineRule="auto"/>
              <w:jc w:val="both"/>
              <w:rPr>
                <w:rFonts w:ascii="Times New Roman" w:eastAsia="Arial" w:hAnsi="Times New Roman" w:cs="Times New Roman"/>
                <w:sz w:val="24"/>
                <w:szCs w:val="24"/>
                <w:lang w:eastAsia="ru-RU"/>
              </w:rPr>
            </w:pPr>
            <w:r w:rsidRPr="008D0D2D">
              <w:rPr>
                <w:rFonts w:ascii="Times New Roman" w:eastAsia="Arial" w:hAnsi="Times New Roman" w:cs="Times New Roman"/>
                <w:sz w:val="24"/>
                <w:szCs w:val="24"/>
                <w:lang w:eastAsia="ru-RU"/>
              </w:rPr>
              <w:t xml:space="preserve">наименования профессий рабочих, предусмотренных </w:t>
            </w:r>
            <w:proofErr w:type="gramStart"/>
            <w:r w:rsidRPr="008D0D2D">
              <w:rPr>
                <w:rFonts w:ascii="Times New Roman" w:eastAsia="Arial" w:hAnsi="Times New Roman" w:cs="Times New Roman"/>
                <w:sz w:val="24"/>
                <w:szCs w:val="24"/>
                <w:lang w:eastAsia="ru-RU"/>
              </w:rPr>
              <w:t>1  квалификационным</w:t>
            </w:r>
            <w:proofErr w:type="gramEnd"/>
            <w:r w:rsidRPr="008D0D2D">
              <w:rPr>
                <w:rFonts w:ascii="Times New Roman" w:eastAsia="Arial" w:hAnsi="Times New Roman" w:cs="Times New Roman"/>
                <w:sz w:val="24"/>
                <w:szCs w:val="24"/>
                <w:lang w:eastAsia="ru-RU"/>
              </w:rPr>
              <w:t xml:space="preserve"> уровнем настоящей профессиональной квалификационной группы, выполняющих важные (особо важные) и ответственные (особо ответственные работы): водители автобусов </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4324DA57" w14:textId="77777777" w:rsidR="005560AC" w:rsidRPr="008D0D2D" w:rsidRDefault="005560AC" w:rsidP="005560AC">
            <w:pPr>
              <w:widowControl w:val="0"/>
              <w:suppressAutoHyphens/>
              <w:snapToGrid w:val="0"/>
              <w:spacing w:after="0" w:line="240" w:lineRule="auto"/>
              <w:ind w:firstLine="22"/>
              <w:jc w:val="center"/>
              <w:rPr>
                <w:rFonts w:ascii="Times New Roman" w:eastAsia="Arial" w:hAnsi="Times New Roman" w:cs="Times New Roman"/>
                <w:sz w:val="24"/>
                <w:szCs w:val="24"/>
                <w:lang w:eastAsia="ru-RU"/>
              </w:rPr>
            </w:pPr>
          </w:p>
          <w:p w14:paraId="77D926C0" w14:textId="77777777" w:rsidR="005560AC" w:rsidRPr="008D0D2D" w:rsidRDefault="005560AC" w:rsidP="005560AC">
            <w:pPr>
              <w:widowControl w:val="0"/>
              <w:suppressAutoHyphens/>
              <w:spacing w:after="0" w:line="240" w:lineRule="auto"/>
              <w:ind w:firstLine="22"/>
              <w:jc w:val="center"/>
              <w:rPr>
                <w:rFonts w:ascii="Times New Roman" w:eastAsia="Arial" w:hAnsi="Times New Roman" w:cs="Times New Roman"/>
                <w:sz w:val="24"/>
                <w:szCs w:val="24"/>
                <w:lang w:eastAsia="ru-RU"/>
              </w:rPr>
            </w:pPr>
            <w:r w:rsidRPr="008D0D2D">
              <w:rPr>
                <w:rFonts w:ascii="Times New Roman" w:eastAsia="Arial" w:hAnsi="Times New Roman" w:cs="Times New Roman"/>
                <w:sz w:val="24"/>
                <w:szCs w:val="24"/>
                <w:lang w:eastAsia="ru-RU"/>
              </w:rPr>
              <w:t>11 148</w:t>
            </w:r>
          </w:p>
        </w:tc>
      </w:tr>
    </w:tbl>
    <w:p w14:paraId="5C9DD75F" w14:textId="77777777" w:rsidR="005560AC" w:rsidRPr="008D0D2D" w:rsidRDefault="005560AC" w:rsidP="005560AC">
      <w:pPr>
        <w:spacing w:after="0" w:line="240" w:lineRule="auto"/>
        <w:ind w:firstLine="357"/>
        <w:rPr>
          <w:rFonts w:ascii="Times New Roman" w:hAnsi="Times New Roman" w:cs="Times New Roman"/>
          <w:b/>
          <w:bCs/>
          <w:sz w:val="24"/>
          <w:szCs w:val="24"/>
        </w:rPr>
      </w:pPr>
    </w:p>
    <w:p w14:paraId="62C72691" w14:textId="77777777" w:rsidR="00E17C6D" w:rsidRPr="008D0D2D" w:rsidRDefault="00E17C6D" w:rsidP="00E17C6D">
      <w:pPr>
        <w:spacing w:after="0" w:line="240" w:lineRule="auto"/>
        <w:ind w:firstLine="357"/>
        <w:jc w:val="center"/>
        <w:rPr>
          <w:rFonts w:ascii="Times New Roman" w:hAnsi="Times New Roman" w:cs="Times New Roman"/>
          <w:b/>
          <w:bCs/>
          <w:sz w:val="16"/>
          <w:szCs w:val="16"/>
        </w:rPr>
      </w:pPr>
    </w:p>
    <w:p w14:paraId="2BDB4ACB" w14:textId="77777777" w:rsidR="00E17C6D" w:rsidRPr="008D0D2D" w:rsidRDefault="00E17C6D" w:rsidP="00E17C6D">
      <w:pPr>
        <w:spacing w:after="0" w:line="240" w:lineRule="auto"/>
        <w:ind w:firstLine="357"/>
        <w:rPr>
          <w:rFonts w:ascii="Times New Roman" w:hAnsi="Times New Roman" w:cs="Times New Roman"/>
          <w:b/>
          <w:bCs/>
          <w:sz w:val="24"/>
          <w:szCs w:val="24"/>
        </w:rPr>
      </w:pPr>
    </w:p>
    <w:p w14:paraId="16D1081E" w14:textId="77777777" w:rsidR="00E17C6D" w:rsidRPr="008D0D2D" w:rsidRDefault="00E17C6D" w:rsidP="00E17C6D">
      <w:pPr>
        <w:spacing w:after="0" w:line="240" w:lineRule="auto"/>
        <w:ind w:firstLine="357"/>
        <w:rPr>
          <w:rFonts w:ascii="Times New Roman" w:hAnsi="Times New Roman" w:cs="Times New Roman"/>
          <w:b/>
          <w:bCs/>
          <w:sz w:val="24"/>
          <w:szCs w:val="24"/>
        </w:rPr>
      </w:pPr>
    </w:p>
    <w:p w14:paraId="6C312D7B" w14:textId="77777777" w:rsidR="00147BA0" w:rsidRPr="008D0D2D" w:rsidRDefault="00147BA0">
      <w:pPr>
        <w:rPr>
          <w:noProof/>
        </w:rPr>
      </w:pPr>
      <w:r w:rsidRPr="008D0D2D">
        <w:rPr>
          <w:noProof/>
        </w:rPr>
        <w:br w:type="page"/>
      </w:r>
    </w:p>
    <w:p w14:paraId="35AAA592" w14:textId="77777777" w:rsidR="00147BA0" w:rsidRPr="008D0D2D" w:rsidRDefault="00147BA0" w:rsidP="00B248D1">
      <w:pPr>
        <w:spacing w:after="0" w:line="240" w:lineRule="auto"/>
        <w:ind w:left="4956"/>
        <w:jc w:val="both"/>
        <w:rPr>
          <w:rFonts w:ascii="Times New Roman" w:hAnsi="Times New Roman" w:cs="Times New Roman"/>
          <w:sz w:val="24"/>
          <w:szCs w:val="24"/>
        </w:rPr>
      </w:pPr>
      <w:bookmarkStart w:id="6" w:name="_Hlk60759164"/>
      <w:r w:rsidRPr="008D0D2D">
        <w:rPr>
          <w:rFonts w:ascii="Times New Roman" w:hAnsi="Times New Roman" w:cs="Times New Roman"/>
          <w:sz w:val="24"/>
          <w:szCs w:val="24"/>
        </w:rPr>
        <w:lastRenderedPageBreak/>
        <w:t>ПРИЛОЖЕНИЕ 2</w:t>
      </w:r>
    </w:p>
    <w:p w14:paraId="6E9E9C71" w14:textId="77777777" w:rsidR="00147BA0" w:rsidRPr="008D0D2D" w:rsidRDefault="00147BA0" w:rsidP="00B248D1">
      <w:pPr>
        <w:spacing w:after="0" w:line="240" w:lineRule="auto"/>
        <w:ind w:left="4956"/>
        <w:jc w:val="both"/>
        <w:rPr>
          <w:rFonts w:ascii="Times New Roman" w:hAnsi="Times New Roman" w:cs="Times New Roman"/>
          <w:sz w:val="24"/>
          <w:szCs w:val="24"/>
        </w:rPr>
      </w:pPr>
      <w:r w:rsidRPr="008D0D2D">
        <w:rPr>
          <w:rFonts w:ascii="Times New Roman" w:hAnsi="Times New Roman" w:cs="Times New Roman"/>
          <w:sz w:val="24"/>
          <w:szCs w:val="24"/>
        </w:rPr>
        <w:t xml:space="preserve">к Положению об оплате труда работников </w:t>
      </w:r>
    </w:p>
    <w:p w14:paraId="55E4830D" w14:textId="77777777" w:rsidR="00E17C6D" w:rsidRPr="008D0D2D" w:rsidRDefault="00147BA0" w:rsidP="00B248D1">
      <w:pPr>
        <w:spacing w:after="0" w:line="240" w:lineRule="auto"/>
        <w:ind w:left="4956"/>
        <w:jc w:val="both"/>
        <w:rPr>
          <w:rFonts w:ascii="Times New Roman" w:hAnsi="Times New Roman" w:cs="Times New Roman"/>
          <w:sz w:val="24"/>
          <w:szCs w:val="24"/>
        </w:rPr>
      </w:pPr>
      <w:r w:rsidRPr="008D0D2D">
        <w:rPr>
          <w:rFonts w:ascii="Times New Roman" w:hAnsi="Times New Roman" w:cs="Times New Roman"/>
          <w:sz w:val="24"/>
          <w:szCs w:val="24"/>
        </w:rPr>
        <w:t>МКОУ Кумылженской СШ №1</w:t>
      </w:r>
    </w:p>
    <w:bookmarkEnd w:id="6"/>
    <w:p w14:paraId="3A84680F" w14:textId="77777777" w:rsidR="00B248D1" w:rsidRPr="008D0D2D" w:rsidRDefault="00B248D1" w:rsidP="00147BA0">
      <w:pPr>
        <w:spacing w:after="0" w:line="240" w:lineRule="auto"/>
        <w:ind w:left="4248"/>
        <w:jc w:val="both"/>
        <w:rPr>
          <w:rFonts w:ascii="Times New Roman" w:hAnsi="Times New Roman" w:cs="Times New Roman"/>
          <w:sz w:val="24"/>
          <w:szCs w:val="24"/>
        </w:rPr>
      </w:pPr>
    </w:p>
    <w:p w14:paraId="0498D53B" w14:textId="77777777" w:rsidR="00B248D1" w:rsidRPr="008D0D2D" w:rsidRDefault="00B248D1" w:rsidP="00147BA0">
      <w:pPr>
        <w:spacing w:after="0" w:line="240" w:lineRule="auto"/>
        <w:ind w:left="4248"/>
        <w:jc w:val="both"/>
        <w:rPr>
          <w:rFonts w:ascii="Times New Roman" w:hAnsi="Times New Roman" w:cs="Times New Roman"/>
          <w:sz w:val="24"/>
          <w:szCs w:val="24"/>
        </w:rPr>
      </w:pPr>
    </w:p>
    <w:p w14:paraId="5F102BF8" w14:textId="77777777" w:rsidR="00037E84" w:rsidRPr="008D0D2D" w:rsidRDefault="00147BA0" w:rsidP="00B248D1">
      <w:pPr>
        <w:spacing w:after="0" w:line="240" w:lineRule="auto"/>
        <w:jc w:val="center"/>
        <w:rPr>
          <w:rFonts w:ascii="Times New Roman" w:hAnsi="Times New Roman" w:cs="Times New Roman"/>
          <w:b/>
          <w:bCs/>
          <w:sz w:val="24"/>
          <w:szCs w:val="24"/>
        </w:rPr>
      </w:pPr>
      <w:r w:rsidRPr="008D0D2D">
        <w:rPr>
          <w:rFonts w:ascii="Times New Roman" w:hAnsi="Times New Roman" w:cs="Times New Roman"/>
          <w:b/>
          <w:bCs/>
          <w:sz w:val="24"/>
          <w:szCs w:val="24"/>
        </w:rPr>
        <w:t xml:space="preserve">Примерный перечень выплат компенсационного </w:t>
      </w:r>
      <w:r w:rsidR="00B248D1" w:rsidRPr="008D0D2D">
        <w:rPr>
          <w:rFonts w:ascii="Times New Roman" w:hAnsi="Times New Roman" w:cs="Times New Roman"/>
          <w:b/>
          <w:bCs/>
          <w:sz w:val="24"/>
          <w:szCs w:val="24"/>
        </w:rPr>
        <w:t>характера</w:t>
      </w:r>
      <w:r w:rsidR="004E7CC1" w:rsidRPr="008D0D2D">
        <w:rPr>
          <w:rFonts w:ascii="Times New Roman" w:hAnsi="Times New Roman" w:cs="Times New Roman"/>
          <w:b/>
          <w:bCs/>
          <w:sz w:val="24"/>
          <w:szCs w:val="24"/>
        </w:rPr>
        <w:t xml:space="preserve"> </w:t>
      </w:r>
    </w:p>
    <w:p w14:paraId="7638DA60" w14:textId="1204D947" w:rsidR="00147BA0" w:rsidRPr="008D0D2D" w:rsidRDefault="00037E84" w:rsidP="00B248D1">
      <w:pPr>
        <w:spacing w:after="0" w:line="240" w:lineRule="auto"/>
        <w:jc w:val="center"/>
        <w:rPr>
          <w:rFonts w:ascii="Times New Roman" w:hAnsi="Times New Roman" w:cs="Times New Roman"/>
          <w:b/>
          <w:bCs/>
          <w:sz w:val="24"/>
          <w:szCs w:val="24"/>
        </w:rPr>
      </w:pPr>
      <w:r w:rsidRPr="008D0D2D">
        <w:rPr>
          <w:rFonts w:ascii="Times New Roman" w:hAnsi="Times New Roman" w:cs="Times New Roman"/>
          <w:b/>
          <w:bCs/>
          <w:sz w:val="24"/>
          <w:szCs w:val="24"/>
        </w:rPr>
        <w:t>педагогическим работникам</w:t>
      </w:r>
    </w:p>
    <w:p w14:paraId="7E1E7993" w14:textId="4B4E9132" w:rsidR="00147BA0" w:rsidRPr="008D0D2D" w:rsidRDefault="00147BA0" w:rsidP="00147BA0">
      <w:pPr>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669"/>
        <w:gridCol w:w="2835"/>
      </w:tblGrid>
      <w:tr w:rsidR="008D0D2D" w:rsidRPr="008D0D2D" w14:paraId="46337D93" w14:textId="77777777" w:rsidTr="008019DB">
        <w:tc>
          <w:tcPr>
            <w:tcW w:w="567" w:type="dxa"/>
            <w:tcBorders>
              <w:top w:val="single" w:sz="4" w:space="0" w:color="auto"/>
              <w:left w:val="single" w:sz="4" w:space="0" w:color="auto"/>
              <w:bottom w:val="single" w:sz="4" w:space="0" w:color="auto"/>
              <w:right w:val="single" w:sz="4" w:space="0" w:color="auto"/>
            </w:tcBorders>
          </w:tcPr>
          <w:p w14:paraId="66AA7433" w14:textId="5017446E" w:rsidR="008019DB" w:rsidRPr="008D0D2D" w:rsidRDefault="008019DB" w:rsidP="00801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w:t>
            </w:r>
          </w:p>
          <w:p w14:paraId="3438B660" w14:textId="77777777" w:rsidR="008019DB" w:rsidRPr="008D0D2D" w:rsidRDefault="008019DB" w:rsidP="00801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п/п</w:t>
            </w:r>
          </w:p>
        </w:tc>
        <w:tc>
          <w:tcPr>
            <w:tcW w:w="5669" w:type="dxa"/>
            <w:tcBorders>
              <w:top w:val="single" w:sz="4" w:space="0" w:color="auto"/>
              <w:left w:val="single" w:sz="4" w:space="0" w:color="auto"/>
              <w:bottom w:val="single" w:sz="4" w:space="0" w:color="auto"/>
              <w:right w:val="single" w:sz="4" w:space="0" w:color="auto"/>
            </w:tcBorders>
          </w:tcPr>
          <w:p w14:paraId="7EB93F49" w14:textId="77777777" w:rsidR="008019DB" w:rsidRPr="008D0D2D" w:rsidRDefault="008019DB" w:rsidP="00801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Наименование компенсационных выплат</w:t>
            </w:r>
          </w:p>
        </w:tc>
        <w:tc>
          <w:tcPr>
            <w:tcW w:w="2835" w:type="dxa"/>
            <w:tcBorders>
              <w:top w:val="single" w:sz="4" w:space="0" w:color="auto"/>
              <w:left w:val="single" w:sz="4" w:space="0" w:color="auto"/>
              <w:bottom w:val="single" w:sz="4" w:space="0" w:color="auto"/>
              <w:right w:val="single" w:sz="4" w:space="0" w:color="auto"/>
            </w:tcBorders>
          </w:tcPr>
          <w:p w14:paraId="23BDDF7D" w14:textId="77777777" w:rsidR="008019DB" w:rsidRPr="008D0D2D" w:rsidRDefault="008019DB" w:rsidP="00801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Размер выплат</w:t>
            </w:r>
          </w:p>
        </w:tc>
      </w:tr>
      <w:tr w:rsidR="008D0D2D" w:rsidRPr="008D0D2D" w14:paraId="62F5AF82" w14:textId="77777777" w:rsidTr="008019DB">
        <w:tc>
          <w:tcPr>
            <w:tcW w:w="567" w:type="dxa"/>
            <w:tcBorders>
              <w:top w:val="single" w:sz="4" w:space="0" w:color="auto"/>
              <w:left w:val="single" w:sz="4" w:space="0" w:color="auto"/>
              <w:bottom w:val="single" w:sz="4" w:space="0" w:color="auto"/>
              <w:right w:val="single" w:sz="4" w:space="0" w:color="auto"/>
            </w:tcBorders>
          </w:tcPr>
          <w:p w14:paraId="40654EF6" w14:textId="77777777" w:rsidR="008019DB" w:rsidRPr="008D0D2D" w:rsidRDefault="008019DB" w:rsidP="00801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1.</w:t>
            </w:r>
          </w:p>
        </w:tc>
        <w:tc>
          <w:tcPr>
            <w:tcW w:w="5669" w:type="dxa"/>
            <w:tcBorders>
              <w:top w:val="single" w:sz="4" w:space="0" w:color="auto"/>
              <w:left w:val="single" w:sz="4" w:space="0" w:color="auto"/>
              <w:bottom w:val="single" w:sz="4" w:space="0" w:color="auto"/>
              <w:right w:val="single" w:sz="4" w:space="0" w:color="auto"/>
            </w:tcBorders>
          </w:tcPr>
          <w:p w14:paraId="0993160D" w14:textId="77777777" w:rsidR="008019DB" w:rsidRPr="008D0D2D" w:rsidRDefault="008019DB" w:rsidP="008019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За проверку письменных работ:</w:t>
            </w:r>
          </w:p>
          <w:p w14:paraId="6AC1ACAA" w14:textId="77777777" w:rsidR="008019DB" w:rsidRPr="008D0D2D" w:rsidRDefault="008019DB" w:rsidP="008019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учителям по предметам в 1 - 4 классах (кроме факультативов) (в классах с наполняемостью меньше нормативной - пропорционально количеству учащихся);</w:t>
            </w:r>
          </w:p>
          <w:p w14:paraId="2309DB96" w14:textId="77777777" w:rsidR="008019DB" w:rsidRPr="008D0D2D" w:rsidRDefault="008019DB" w:rsidP="008019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учителям, преподавателям по русскому языку и литературе, математике (в классах с наполняемостью меньше нормативной - пропорционально количеству учащихся)</w:t>
            </w:r>
          </w:p>
        </w:tc>
        <w:tc>
          <w:tcPr>
            <w:tcW w:w="2835" w:type="dxa"/>
            <w:tcBorders>
              <w:top w:val="single" w:sz="4" w:space="0" w:color="auto"/>
              <w:left w:val="single" w:sz="4" w:space="0" w:color="auto"/>
              <w:bottom w:val="single" w:sz="4" w:space="0" w:color="auto"/>
              <w:right w:val="single" w:sz="4" w:space="0" w:color="auto"/>
            </w:tcBorders>
          </w:tcPr>
          <w:p w14:paraId="4C39DD90" w14:textId="77777777" w:rsidR="008019DB" w:rsidRPr="008D0D2D" w:rsidRDefault="008019DB" w:rsidP="008019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до 10 процентов пропорционально доле занимаемой штатной единицы и (или) учебной нагрузки</w:t>
            </w:r>
          </w:p>
        </w:tc>
      </w:tr>
      <w:tr w:rsidR="008D0D2D" w:rsidRPr="008D0D2D" w14:paraId="43E9B6E6" w14:textId="77777777" w:rsidTr="008019DB">
        <w:tc>
          <w:tcPr>
            <w:tcW w:w="567" w:type="dxa"/>
            <w:tcBorders>
              <w:top w:val="single" w:sz="4" w:space="0" w:color="auto"/>
              <w:left w:val="single" w:sz="4" w:space="0" w:color="auto"/>
              <w:bottom w:val="single" w:sz="4" w:space="0" w:color="auto"/>
              <w:right w:val="single" w:sz="4" w:space="0" w:color="auto"/>
            </w:tcBorders>
          </w:tcPr>
          <w:p w14:paraId="065AF209" w14:textId="77777777" w:rsidR="008019DB" w:rsidRPr="008D0D2D" w:rsidRDefault="008019DB" w:rsidP="00801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2.</w:t>
            </w:r>
          </w:p>
        </w:tc>
        <w:tc>
          <w:tcPr>
            <w:tcW w:w="5669" w:type="dxa"/>
            <w:tcBorders>
              <w:top w:val="single" w:sz="4" w:space="0" w:color="auto"/>
              <w:left w:val="single" w:sz="4" w:space="0" w:color="auto"/>
              <w:bottom w:val="single" w:sz="4" w:space="0" w:color="auto"/>
              <w:right w:val="single" w:sz="4" w:space="0" w:color="auto"/>
            </w:tcBorders>
          </w:tcPr>
          <w:p w14:paraId="6A03F4A5" w14:textId="77777777" w:rsidR="008019DB" w:rsidRPr="008D0D2D" w:rsidRDefault="008019DB" w:rsidP="008019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Учителям, преподавателям по иностранному языку, родному языку, черчению, конструированию, технической механике, стенографии и другим предметам (в классах с наполняемостью меньше нормативной - пропорционально количеству учащихся)</w:t>
            </w:r>
          </w:p>
        </w:tc>
        <w:tc>
          <w:tcPr>
            <w:tcW w:w="2835" w:type="dxa"/>
            <w:tcBorders>
              <w:top w:val="single" w:sz="4" w:space="0" w:color="auto"/>
              <w:left w:val="single" w:sz="4" w:space="0" w:color="auto"/>
              <w:bottom w:val="single" w:sz="4" w:space="0" w:color="auto"/>
              <w:right w:val="single" w:sz="4" w:space="0" w:color="auto"/>
            </w:tcBorders>
          </w:tcPr>
          <w:p w14:paraId="34CD52AE" w14:textId="77777777" w:rsidR="008019DB" w:rsidRPr="008D0D2D" w:rsidRDefault="008019DB" w:rsidP="008019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до 5 процентов пропорционально доле занимаемой штатной единицы и (или) учебной нагрузки</w:t>
            </w:r>
          </w:p>
        </w:tc>
      </w:tr>
      <w:tr w:rsidR="008D0D2D" w:rsidRPr="008D0D2D" w14:paraId="2DAA2C72" w14:textId="77777777" w:rsidTr="008019DB">
        <w:tc>
          <w:tcPr>
            <w:tcW w:w="567" w:type="dxa"/>
            <w:tcBorders>
              <w:top w:val="single" w:sz="4" w:space="0" w:color="auto"/>
              <w:left w:val="single" w:sz="4" w:space="0" w:color="auto"/>
              <w:bottom w:val="single" w:sz="4" w:space="0" w:color="auto"/>
              <w:right w:val="single" w:sz="4" w:space="0" w:color="auto"/>
            </w:tcBorders>
          </w:tcPr>
          <w:p w14:paraId="781A7FA6" w14:textId="77777777" w:rsidR="008019DB" w:rsidRPr="008D0D2D" w:rsidRDefault="008019DB" w:rsidP="00801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3.</w:t>
            </w:r>
          </w:p>
        </w:tc>
        <w:tc>
          <w:tcPr>
            <w:tcW w:w="5669" w:type="dxa"/>
            <w:tcBorders>
              <w:top w:val="single" w:sz="4" w:space="0" w:color="auto"/>
              <w:left w:val="single" w:sz="4" w:space="0" w:color="auto"/>
              <w:bottom w:val="single" w:sz="4" w:space="0" w:color="auto"/>
              <w:right w:val="single" w:sz="4" w:space="0" w:color="auto"/>
            </w:tcBorders>
          </w:tcPr>
          <w:p w14:paraId="2BA00B4D" w14:textId="77777777" w:rsidR="008019DB" w:rsidRPr="008D0D2D" w:rsidRDefault="008019DB" w:rsidP="008019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shd w:val="clear" w:color="auto" w:fill="FFFFFF"/>
                <w:lang w:eastAsia="ru-RU"/>
              </w:rPr>
              <w:t>За классное руководство (кураторство), за каждый класс (класс-комплект), учебную группу независимо от количества обучающихся в классе (классе-комплекте), учебной группе (не более чем в двух классах (учебных группах) одному педагогическому работнику)</w:t>
            </w:r>
          </w:p>
        </w:tc>
        <w:tc>
          <w:tcPr>
            <w:tcW w:w="2835" w:type="dxa"/>
            <w:tcBorders>
              <w:top w:val="single" w:sz="4" w:space="0" w:color="auto"/>
              <w:left w:val="single" w:sz="4" w:space="0" w:color="auto"/>
              <w:bottom w:val="single" w:sz="4" w:space="0" w:color="auto"/>
              <w:right w:val="single" w:sz="4" w:space="0" w:color="auto"/>
            </w:tcBorders>
          </w:tcPr>
          <w:p w14:paraId="35DE5686" w14:textId="77777777" w:rsidR="008019DB" w:rsidRPr="008D0D2D" w:rsidRDefault="008019DB" w:rsidP="008019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shd w:val="clear" w:color="auto" w:fill="FFFFFF"/>
                <w:lang w:eastAsia="ru-RU"/>
              </w:rPr>
              <w:t>до 20 процентов от оклада (должностного оклада), ставки</w:t>
            </w:r>
          </w:p>
        </w:tc>
      </w:tr>
      <w:tr w:rsidR="008D0D2D" w:rsidRPr="008D0D2D" w14:paraId="24AB52EA" w14:textId="77777777" w:rsidTr="008019DB">
        <w:trPr>
          <w:trHeight w:val="2250"/>
        </w:trPr>
        <w:tc>
          <w:tcPr>
            <w:tcW w:w="567" w:type="dxa"/>
            <w:tcBorders>
              <w:top w:val="single" w:sz="4" w:space="0" w:color="auto"/>
              <w:left w:val="single" w:sz="4" w:space="0" w:color="auto"/>
              <w:bottom w:val="single" w:sz="4" w:space="0" w:color="auto"/>
              <w:right w:val="single" w:sz="4" w:space="0" w:color="auto"/>
            </w:tcBorders>
          </w:tcPr>
          <w:p w14:paraId="7477DC1D" w14:textId="77777777" w:rsidR="008019DB" w:rsidRPr="008D0D2D" w:rsidRDefault="008019DB" w:rsidP="00801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4.</w:t>
            </w:r>
          </w:p>
        </w:tc>
        <w:tc>
          <w:tcPr>
            <w:tcW w:w="5669" w:type="dxa"/>
            <w:tcBorders>
              <w:top w:val="single" w:sz="4" w:space="0" w:color="auto"/>
              <w:left w:val="single" w:sz="4" w:space="0" w:color="auto"/>
              <w:bottom w:val="single" w:sz="4" w:space="0" w:color="auto"/>
              <w:right w:val="single" w:sz="4" w:space="0" w:color="auto"/>
            </w:tcBorders>
          </w:tcPr>
          <w:p w14:paraId="35444869" w14:textId="77777777" w:rsidR="008019DB" w:rsidRPr="008D0D2D" w:rsidRDefault="008019DB" w:rsidP="008019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За заведование кабинетами, лабораториями, учебно-консультативными пунктами, учебно-опытными участками, учебными мастерскими, музеями, производственной практикой, летней оздоровительной кампанией, учебно-тренировочными сборами, методическими, цикловыми и предметными комиссиями и другое</w:t>
            </w:r>
          </w:p>
        </w:tc>
        <w:tc>
          <w:tcPr>
            <w:tcW w:w="2835" w:type="dxa"/>
            <w:tcBorders>
              <w:top w:val="single" w:sz="4" w:space="0" w:color="auto"/>
              <w:left w:val="single" w:sz="4" w:space="0" w:color="auto"/>
              <w:bottom w:val="single" w:sz="4" w:space="0" w:color="auto"/>
              <w:right w:val="single" w:sz="4" w:space="0" w:color="auto"/>
            </w:tcBorders>
          </w:tcPr>
          <w:p w14:paraId="179AB1FF" w14:textId="77777777" w:rsidR="008019DB" w:rsidRPr="008D0D2D" w:rsidRDefault="008019DB" w:rsidP="008019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до 10 процентов от оклада, должностного оклада (ставки)</w:t>
            </w:r>
          </w:p>
        </w:tc>
      </w:tr>
      <w:tr w:rsidR="008D0D2D" w:rsidRPr="008D0D2D" w14:paraId="38811646" w14:textId="77777777" w:rsidTr="008019DB">
        <w:trPr>
          <w:trHeight w:val="660"/>
        </w:trPr>
        <w:tc>
          <w:tcPr>
            <w:tcW w:w="567" w:type="dxa"/>
            <w:tcBorders>
              <w:top w:val="single" w:sz="4" w:space="0" w:color="auto"/>
              <w:left w:val="single" w:sz="4" w:space="0" w:color="auto"/>
              <w:bottom w:val="single" w:sz="4" w:space="0" w:color="auto"/>
              <w:right w:val="single" w:sz="4" w:space="0" w:color="auto"/>
            </w:tcBorders>
          </w:tcPr>
          <w:p w14:paraId="5B98953A" w14:textId="77777777" w:rsidR="008019DB" w:rsidRPr="008D0D2D" w:rsidRDefault="008019DB" w:rsidP="00801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5.</w:t>
            </w:r>
          </w:p>
        </w:tc>
        <w:tc>
          <w:tcPr>
            <w:tcW w:w="5669" w:type="dxa"/>
            <w:tcBorders>
              <w:top w:val="single" w:sz="4" w:space="0" w:color="auto"/>
              <w:left w:val="single" w:sz="4" w:space="0" w:color="auto"/>
              <w:bottom w:val="single" w:sz="4" w:space="0" w:color="auto"/>
              <w:right w:val="single" w:sz="4" w:space="0" w:color="auto"/>
            </w:tcBorders>
          </w:tcPr>
          <w:p w14:paraId="07A1B115" w14:textId="77777777" w:rsidR="008019DB" w:rsidRPr="008D0D2D" w:rsidRDefault="008019DB" w:rsidP="008019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 xml:space="preserve">За индивидуальное обучение детей на дому, имеющих ограниченные возможности здоровья в соответствии с медицинским заключением, за обучение по индивидуальному учебному плану  с применением дистанционных  образовательных технологий детей-инвалидов и детей с ограниченными  возможностями здоровья, которые в соответствии с медицинским заключением временно или постоянно не могут посещать общеобразовательные организации и не имеют </w:t>
            </w:r>
            <w:r w:rsidRPr="008D0D2D">
              <w:rPr>
                <w:rFonts w:ascii="Times New Roman" w:eastAsia="Times New Roman" w:hAnsi="Times New Roman" w:cs="Times New Roman"/>
                <w:sz w:val="24"/>
                <w:szCs w:val="24"/>
                <w:lang w:eastAsia="ru-RU"/>
              </w:rPr>
              <w:lastRenderedPageBreak/>
              <w:t>противопоказаний для работы на компьютере.</w:t>
            </w:r>
          </w:p>
        </w:tc>
        <w:tc>
          <w:tcPr>
            <w:tcW w:w="2835" w:type="dxa"/>
            <w:tcBorders>
              <w:top w:val="single" w:sz="4" w:space="0" w:color="auto"/>
              <w:left w:val="single" w:sz="4" w:space="0" w:color="auto"/>
              <w:bottom w:val="single" w:sz="4" w:space="0" w:color="auto"/>
              <w:right w:val="single" w:sz="4" w:space="0" w:color="auto"/>
            </w:tcBorders>
          </w:tcPr>
          <w:p w14:paraId="61133264" w14:textId="77777777" w:rsidR="008019DB" w:rsidRPr="008D0D2D" w:rsidRDefault="008019DB" w:rsidP="008019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lastRenderedPageBreak/>
              <w:t xml:space="preserve">До </w:t>
            </w:r>
            <w:proofErr w:type="gramStart"/>
            <w:r w:rsidRPr="008D0D2D">
              <w:rPr>
                <w:rFonts w:ascii="Times New Roman" w:eastAsia="Times New Roman" w:hAnsi="Times New Roman" w:cs="Times New Roman"/>
                <w:sz w:val="24"/>
                <w:szCs w:val="24"/>
                <w:lang w:eastAsia="ru-RU"/>
              </w:rPr>
              <w:t>10  процентов</w:t>
            </w:r>
            <w:proofErr w:type="gramEnd"/>
            <w:r w:rsidRPr="008D0D2D">
              <w:rPr>
                <w:rFonts w:ascii="Times New Roman" w:eastAsia="Times New Roman" w:hAnsi="Times New Roman" w:cs="Times New Roman"/>
                <w:sz w:val="24"/>
                <w:szCs w:val="24"/>
                <w:lang w:eastAsia="ru-RU"/>
              </w:rPr>
              <w:t xml:space="preserve"> , пропорционально доле занимаемой штатной единицы и  (или) учебной нагрузки</w:t>
            </w:r>
          </w:p>
        </w:tc>
      </w:tr>
      <w:tr w:rsidR="008D0D2D" w:rsidRPr="008D0D2D" w14:paraId="6EEEECBB" w14:textId="77777777" w:rsidTr="008019DB">
        <w:trPr>
          <w:trHeight w:val="1695"/>
        </w:trPr>
        <w:tc>
          <w:tcPr>
            <w:tcW w:w="567" w:type="dxa"/>
            <w:tcBorders>
              <w:top w:val="single" w:sz="4" w:space="0" w:color="auto"/>
              <w:left w:val="single" w:sz="4" w:space="0" w:color="auto"/>
              <w:bottom w:val="single" w:sz="4" w:space="0" w:color="auto"/>
              <w:right w:val="single" w:sz="4" w:space="0" w:color="auto"/>
            </w:tcBorders>
          </w:tcPr>
          <w:p w14:paraId="4B403D24" w14:textId="77777777" w:rsidR="008019DB" w:rsidRPr="008D0D2D" w:rsidRDefault="008019DB" w:rsidP="00801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6.</w:t>
            </w:r>
          </w:p>
        </w:tc>
        <w:tc>
          <w:tcPr>
            <w:tcW w:w="5669" w:type="dxa"/>
            <w:tcBorders>
              <w:top w:val="single" w:sz="4" w:space="0" w:color="auto"/>
              <w:left w:val="single" w:sz="4" w:space="0" w:color="auto"/>
              <w:bottom w:val="single" w:sz="4" w:space="0" w:color="auto"/>
              <w:right w:val="single" w:sz="4" w:space="0" w:color="auto"/>
            </w:tcBorders>
          </w:tcPr>
          <w:p w14:paraId="7A767361" w14:textId="77777777" w:rsidR="008019DB" w:rsidRPr="008D0D2D" w:rsidRDefault="008019DB" w:rsidP="008019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За работу в образовательных организациях (классах, группах), реализующих АООП; адаптированные программы профессиональной подготовки по профессиям рабочих, должностям служащих для обучающихся с ограниченными возможностями здоровья (с нарушением интеллекта);</w:t>
            </w:r>
          </w:p>
        </w:tc>
        <w:tc>
          <w:tcPr>
            <w:tcW w:w="2835" w:type="dxa"/>
            <w:tcBorders>
              <w:top w:val="single" w:sz="4" w:space="0" w:color="auto"/>
              <w:left w:val="single" w:sz="4" w:space="0" w:color="auto"/>
              <w:bottom w:val="single" w:sz="4" w:space="0" w:color="auto"/>
              <w:right w:val="single" w:sz="4" w:space="0" w:color="auto"/>
            </w:tcBorders>
          </w:tcPr>
          <w:p w14:paraId="2D354042" w14:textId="77777777" w:rsidR="008019DB" w:rsidRPr="008D0D2D" w:rsidRDefault="008019DB" w:rsidP="008019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 xml:space="preserve">До </w:t>
            </w:r>
            <w:proofErr w:type="gramStart"/>
            <w:r w:rsidRPr="008D0D2D">
              <w:rPr>
                <w:rFonts w:ascii="Times New Roman" w:eastAsia="Times New Roman" w:hAnsi="Times New Roman" w:cs="Times New Roman"/>
                <w:sz w:val="24"/>
                <w:szCs w:val="24"/>
                <w:lang w:eastAsia="ru-RU"/>
              </w:rPr>
              <w:t>10  процентов</w:t>
            </w:r>
            <w:proofErr w:type="gramEnd"/>
            <w:r w:rsidRPr="008D0D2D">
              <w:rPr>
                <w:rFonts w:ascii="Times New Roman" w:eastAsia="Times New Roman" w:hAnsi="Times New Roman" w:cs="Times New Roman"/>
                <w:sz w:val="24"/>
                <w:szCs w:val="24"/>
                <w:lang w:eastAsia="ru-RU"/>
              </w:rPr>
              <w:t>, пропорционально доле занимаемой штатной единицы и  (или) учебной нагрузки</w:t>
            </w:r>
          </w:p>
        </w:tc>
      </w:tr>
      <w:tr w:rsidR="008D0D2D" w:rsidRPr="008D0D2D" w14:paraId="097DA0FB" w14:textId="77777777" w:rsidTr="008019DB">
        <w:trPr>
          <w:trHeight w:val="2541"/>
        </w:trPr>
        <w:tc>
          <w:tcPr>
            <w:tcW w:w="567" w:type="dxa"/>
            <w:tcBorders>
              <w:top w:val="single" w:sz="4" w:space="0" w:color="auto"/>
              <w:left w:val="single" w:sz="4" w:space="0" w:color="auto"/>
              <w:bottom w:val="single" w:sz="4" w:space="0" w:color="auto"/>
              <w:right w:val="single" w:sz="4" w:space="0" w:color="auto"/>
            </w:tcBorders>
          </w:tcPr>
          <w:p w14:paraId="5EFCAA15" w14:textId="77777777" w:rsidR="008019DB" w:rsidRPr="008D0D2D" w:rsidRDefault="008019DB" w:rsidP="00801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7</w:t>
            </w:r>
          </w:p>
        </w:tc>
        <w:tc>
          <w:tcPr>
            <w:tcW w:w="5669" w:type="dxa"/>
            <w:tcBorders>
              <w:top w:val="single" w:sz="4" w:space="0" w:color="auto"/>
              <w:left w:val="single" w:sz="4" w:space="0" w:color="auto"/>
              <w:bottom w:val="single" w:sz="4" w:space="0" w:color="auto"/>
              <w:right w:val="single" w:sz="4" w:space="0" w:color="auto"/>
            </w:tcBorders>
          </w:tcPr>
          <w:p w14:paraId="1E15D40D" w14:textId="77777777" w:rsidR="008019DB" w:rsidRPr="008D0D2D" w:rsidRDefault="008019DB" w:rsidP="008019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shd w:val="clear" w:color="auto" w:fill="FFFFFF"/>
                <w:lang w:eastAsia="ru-RU"/>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835" w:type="dxa"/>
            <w:tcBorders>
              <w:top w:val="single" w:sz="4" w:space="0" w:color="auto"/>
              <w:left w:val="single" w:sz="4" w:space="0" w:color="auto"/>
              <w:bottom w:val="single" w:sz="4" w:space="0" w:color="auto"/>
              <w:right w:val="single" w:sz="4" w:space="0" w:color="auto"/>
            </w:tcBorders>
          </w:tcPr>
          <w:p w14:paraId="4674CA31" w14:textId="77777777" w:rsidR="008019DB" w:rsidRPr="008D0D2D" w:rsidRDefault="008019DB" w:rsidP="008019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5 000 рублей</w:t>
            </w:r>
          </w:p>
        </w:tc>
      </w:tr>
      <w:tr w:rsidR="008D0D2D" w:rsidRPr="008D0D2D" w14:paraId="28969345" w14:textId="77777777" w:rsidTr="008019DB">
        <w:trPr>
          <w:trHeight w:val="3266"/>
        </w:trPr>
        <w:tc>
          <w:tcPr>
            <w:tcW w:w="567" w:type="dxa"/>
            <w:tcBorders>
              <w:top w:val="single" w:sz="4" w:space="0" w:color="auto"/>
              <w:left w:val="single" w:sz="4" w:space="0" w:color="auto"/>
              <w:bottom w:val="single" w:sz="4" w:space="0" w:color="auto"/>
              <w:right w:val="single" w:sz="4" w:space="0" w:color="auto"/>
            </w:tcBorders>
          </w:tcPr>
          <w:p w14:paraId="3395753B" w14:textId="77777777" w:rsidR="008019DB" w:rsidRPr="008D0D2D" w:rsidRDefault="008019DB" w:rsidP="00801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8</w:t>
            </w:r>
          </w:p>
        </w:tc>
        <w:tc>
          <w:tcPr>
            <w:tcW w:w="5669" w:type="dxa"/>
            <w:tcBorders>
              <w:top w:val="single" w:sz="4" w:space="0" w:color="auto"/>
              <w:left w:val="single" w:sz="4" w:space="0" w:color="auto"/>
              <w:bottom w:val="single" w:sz="4" w:space="0" w:color="auto"/>
              <w:right w:val="single" w:sz="4" w:space="0" w:color="auto"/>
            </w:tcBorders>
          </w:tcPr>
          <w:p w14:paraId="07BF2D2E" w14:textId="77777777" w:rsidR="008019DB" w:rsidRPr="008D0D2D" w:rsidRDefault="008019DB" w:rsidP="008019DB">
            <w:pPr>
              <w:widowControl w:val="0"/>
              <w:autoSpaceDE w:val="0"/>
              <w:autoSpaceDN w:val="0"/>
              <w:adjustRightInd w:val="0"/>
              <w:spacing w:after="0" w:line="240" w:lineRule="auto"/>
              <w:rPr>
                <w:rFonts w:ascii="Times New Roman" w:eastAsia="Times New Roman" w:hAnsi="Times New Roman" w:cs="Times New Roman"/>
                <w:sz w:val="24"/>
                <w:szCs w:val="24"/>
                <w:shd w:val="clear" w:color="auto" w:fill="FFFFFF"/>
                <w:lang w:eastAsia="ru-RU"/>
              </w:rPr>
            </w:pPr>
            <w:r w:rsidRPr="008D0D2D">
              <w:rPr>
                <w:rFonts w:ascii="Times New Roman" w:eastAsia="Times New Roman" w:hAnsi="Times New Roman" w:cs="Times New Roman"/>
                <w:sz w:val="24"/>
                <w:szCs w:val="24"/>
                <w:shd w:val="clear" w:color="auto" w:fill="FFFFFF"/>
                <w:lang w:eastAsia="ru-RU"/>
              </w:rPr>
              <w:t>Ежемесячное денежное вознаграждение за классное руководство педагогическим работникам государственных образовательных организаций субъектов Российской Федерации и г. Байконур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835" w:type="dxa"/>
            <w:tcBorders>
              <w:top w:val="single" w:sz="4" w:space="0" w:color="auto"/>
              <w:left w:val="single" w:sz="4" w:space="0" w:color="auto"/>
              <w:bottom w:val="single" w:sz="4" w:space="0" w:color="auto"/>
              <w:right w:val="single" w:sz="4" w:space="0" w:color="auto"/>
            </w:tcBorders>
          </w:tcPr>
          <w:p w14:paraId="4C3501E5" w14:textId="77777777" w:rsidR="008019DB" w:rsidRPr="008D0D2D" w:rsidRDefault="008019DB" w:rsidP="008019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shd w:val="clear" w:color="auto" w:fill="FFFFFF"/>
                <w:lang w:eastAsia="ru-RU"/>
              </w:rPr>
              <w:t>10 000 рублей в населенных пунктах с численностью населения менее 100 тыс. человек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tc>
      </w:tr>
      <w:tr w:rsidR="008D0D2D" w:rsidRPr="008D0D2D" w14:paraId="7B32C693" w14:textId="77777777" w:rsidTr="008019DB">
        <w:trPr>
          <w:trHeight w:val="3225"/>
        </w:trPr>
        <w:tc>
          <w:tcPr>
            <w:tcW w:w="567" w:type="dxa"/>
            <w:tcBorders>
              <w:top w:val="single" w:sz="4" w:space="0" w:color="auto"/>
              <w:left w:val="single" w:sz="4" w:space="0" w:color="auto"/>
              <w:bottom w:val="single" w:sz="4" w:space="0" w:color="auto"/>
              <w:right w:val="single" w:sz="4" w:space="0" w:color="auto"/>
            </w:tcBorders>
          </w:tcPr>
          <w:p w14:paraId="339C992E" w14:textId="77777777" w:rsidR="008019DB" w:rsidRPr="008D0D2D" w:rsidRDefault="008019DB" w:rsidP="00801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9</w:t>
            </w:r>
          </w:p>
        </w:tc>
        <w:tc>
          <w:tcPr>
            <w:tcW w:w="5669" w:type="dxa"/>
            <w:tcBorders>
              <w:top w:val="single" w:sz="4" w:space="0" w:color="auto"/>
              <w:left w:val="single" w:sz="4" w:space="0" w:color="auto"/>
              <w:bottom w:val="single" w:sz="4" w:space="0" w:color="auto"/>
              <w:right w:val="single" w:sz="4" w:space="0" w:color="auto"/>
            </w:tcBorders>
          </w:tcPr>
          <w:p w14:paraId="19AD4EC2" w14:textId="77777777" w:rsidR="008019DB" w:rsidRPr="008D0D2D" w:rsidRDefault="008019DB" w:rsidP="008019DB">
            <w:pPr>
              <w:spacing w:after="0" w:line="240" w:lineRule="auto"/>
              <w:textAlignment w:val="baseline"/>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форме единого государственного экзамена, основного государственного экзамена, государственного выпускного экзамена</w:t>
            </w:r>
          </w:p>
        </w:tc>
        <w:tc>
          <w:tcPr>
            <w:tcW w:w="2835" w:type="dxa"/>
            <w:tcBorders>
              <w:top w:val="single" w:sz="4" w:space="0" w:color="auto"/>
              <w:left w:val="single" w:sz="4" w:space="0" w:color="auto"/>
              <w:bottom w:val="single" w:sz="4" w:space="0" w:color="auto"/>
              <w:right w:val="single" w:sz="4" w:space="0" w:color="auto"/>
            </w:tcBorders>
          </w:tcPr>
          <w:p w14:paraId="28B3222C" w14:textId="77777777" w:rsidR="008019DB" w:rsidRPr="008D0D2D" w:rsidRDefault="008019DB" w:rsidP="008019DB">
            <w:pPr>
              <w:spacing w:after="0" w:line="240" w:lineRule="auto"/>
              <w:textAlignment w:val="baseline"/>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в размере, исчисляемом путем деления оклада (должностного оклада) (ставки) педагогического работника на среднемесячное количество рабочих часов, установленное по занимаемой должности, за час</w:t>
            </w:r>
          </w:p>
        </w:tc>
      </w:tr>
      <w:tr w:rsidR="008D0D2D" w:rsidRPr="008D0D2D" w14:paraId="00B3B722" w14:textId="77777777" w:rsidTr="008019DB">
        <w:trPr>
          <w:trHeight w:val="885"/>
        </w:trPr>
        <w:tc>
          <w:tcPr>
            <w:tcW w:w="567" w:type="dxa"/>
            <w:tcBorders>
              <w:top w:val="single" w:sz="4" w:space="0" w:color="auto"/>
              <w:left w:val="single" w:sz="4" w:space="0" w:color="auto"/>
              <w:bottom w:val="single" w:sz="4" w:space="0" w:color="auto"/>
              <w:right w:val="single" w:sz="4" w:space="0" w:color="auto"/>
            </w:tcBorders>
          </w:tcPr>
          <w:p w14:paraId="65F8F860" w14:textId="77777777" w:rsidR="008019DB" w:rsidRPr="008D0D2D" w:rsidRDefault="008019DB" w:rsidP="00801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10</w:t>
            </w:r>
          </w:p>
        </w:tc>
        <w:tc>
          <w:tcPr>
            <w:tcW w:w="5669" w:type="dxa"/>
            <w:tcBorders>
              <w:top w:val="single" w:sz="4" w:space="0" w:color="auto"/>
              <w:left w:val="single" w:sz="4" w:space="0" w:color="auto"/>
              <w:bottom w:val="single" w:sz="4" w:space="0" w:color="auto"/>
              <w:right w:val="single" w:sz="4" w:space="0" w:color="auto"/>
            </w:tcBorders>
          </w:tcPr>
          <w:p w14:paraId="1B5D6833" w14:textId="77777777" w:rsidR="008019DB" w:rsidRPr="008D0D2D" w:rsidRDefault="008019DB" w:rsidP="008019DB">
            <w:pPr>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Руководство методическим объединением, предметной, цикловой, методической комиссией в образовательной организации педагогическими работниками, не имеющими квалификационной категории "педагог-методист"</w:t>
            </w:r>
          </w:p>
        </w:tc>
        <w:tc>
          <w:tcPr>
            <w:tcW w:w="2835" w:type="dxa"/>
            <w:tcBorders>
              <w:top w:val="single" w:sz="4" w:space="0" w:color="auto"/>
              <w:left w:val="single" w:sz="4" w:space="0" w:color="auto"/>
              <w:bottom w:val="single" w:sz="4" w:space="0" w:color="auto"/>
              <w:right w:val="single" w:sz="4" w:space="0" w:color="auto"/>
            </w:tcBorders>
          </w:tcPr>
          <w:p w14:paraId="69732086" w14:textId="77777777" w:rsidR="008019DB" w:rsidRPr="008D0D2D" w:rsidRDefault="008019DB" w:rsidP="008019DB">
            <w:pPr>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shd w:val="clear" w:color="auto" w:fill="FFFFFF"/>
                <w:lang w:eastAsia="ru-RU"/>
              </w:rPr>
              <w:t>до 10 процентов оклада (должностного оклада), ставки</w:t>
            </w:r>
          </w:p>
        </w:tc>
      </w:tr>
      <w:tr w:rsidR="008D0D2D" w:rsidRPr="008D0D2D" w14:paraId="06A46264" w14:textId="77777777" w:rsidTr="008019DB">
        <w:trPr>
          <w:trHeight w:val="1230"/>
        </w:trPr>
        <w:tc>
          <w:tcPr>
            <w:tcW w:w="567" w:type="dxa"/>
            <w:tcBorders>
              <w:top w:val="single" w:sz="4" w:space="0" w:color="auto"/>
              <w:left w:val="single" w:sz="4" w:space="0" w:color="auto"/>
              <w:bottom w:val="single" w:sz="4" w:space="0" w:color="auto"/>
              <w:right w:val="single" w:sz="4" w:space="0" w:color="auto"/>
            </w:tcBorders>
          </w:tcPr>
          <w:p w14:paraId="09854FE6" w14:textId="77777777" w:rsidR="008019DB" w:rsidRPr="008D0D2D" w:rsidRDefault="008019DB" w:rsidP="00801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lastRenderedPageBreak/>
              <w:t>11</w:t>
            </w:r>
          </w:p>
        </w:tc>
        <w:tc>
          <w:tcPr>
            <w:tcW w:w="5669" w:type="dxa"/>
            <w:tcBorders>
              <w:top w:val="single" w:sz="4" w:space="0" w:color="auto"/>
              <w:left w:val="single" w:sz="4" w:space="0" w:color="auto"/>
              <w:bottom w:val="single" w:sz="4" w:space="0" w:color="auto"/>
              <w:right w:val="single" w:sz="4" w:space="0" w:color="auto"/>
            </w:tcBorders>
          </w:tcPr>
          <w:p w14:paraId="5A56D50A" w14:textId="77777777" w:rsidR="008019DB" w:rsidRPr="008D0D2D" w:rsidRDefault="008019DB" w:rsidP="008019DB">
            <w:pPr>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Выполнение дополнительной работы, связанной с методической деятельностью, педагогическими работниками, имеющими квалификационную категорию "педагог-методист"</w:t>
            </w:r>
          </w:p>
        </w:tc>
        <w:tc>
          <w:tcPr>
            <w:tcW w:w="2835" w:type="dxa"/>
            <w:tcBorders>
              <w:top w:val="single" w:sz="4" w:space="0" w:color="auto"/>
              <w:left w:val="single" w:sz="4" w:space="0" w:color="auto"/>
              <w:bottom w:val="single" w:sz="4" w:space="0" w:color="auto"/>
              <w:right w:val="single" w:sz="4" w:space="0" w:color="auto"/>
            </w:tcBorders>
          </w:tcPr>
          <w:p w14:paraId="5037C599" w14:textId="77777777" w:rsidR="008019DB" w:rsidRPr="008D0D2D" w:rsidRDefault="008019DB" w:rsidP="008019DB">
            <w:pPr>
              <w:spacing w:after="0" w:line="240" w:lineRule="auto"/>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shd w:val="clear" w:color="auto" w:fill="FFFFFF"/>
                <w:lang w:eastAsia="ru-RU"/>
              </w:rPr>
              <w:t>до 30 процентов оклада (должностного оклада), ставки</w:t>
            </w:r>
          </w:p>
        </w:tc>
      </w:tr>
      <w:tr w:rsidR="008019DB" w:rsidRPr="008D0D2D" w14:paraId="012996B1" w14:textId="77777777" w:rsidTr="008019DB">
        <w:trPr>
          <w:trHeight w:val="1185"/>
        </w:trPr>
        <w:tc>
          <w:tcPr>
            <w:tcW w:w="567" w:type="dxa"/>
            <w:tcBorders>
              <w:top w:val="single" w:sz="4" w:space="0" w:color="auto"/>
              <w:left w:val="single" w:sz="4" w:space="0" w:color="auto"/>
              <w:bottom w:val="single" w:sz="4" w:space="0" w:color="auto"/>
              <w:right w:val="single" w:sz="4" w:space="0" w:color="auto"/>
            </w:tcBorders>
          </w:tcPr>
          <w:p w14:paraId="6B5F47B4" w14:textId="77777777" w:rsidR="008019DB" w:rsidRPr="008D0D2D" w:rsidRDefault="008019DB" w:rsidP="008019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12</w:t>
            </w:r>
          </w:p>
        </w:tc>
        <w:tc>
          <w:tcPr>
            <w:tcW w:w="5669" w:type="dxa"/>
            <w:tcBorders>
              <w:top w:val="single" w:sz="4" w:space="0" w:color="auto"/>
              <w:left w:val="single" w:sz="4" w:space="0" w:color="auto"/>
              <w:bottom w:val="single" w:sz="4" w:space="0" w:color="auto"/>
              <w:right w:val="single" w:sz="4" w:space="0" w:color="auto"/>
            </w:tcBorders>
          </w:tcPr>
          <w:p w14:paraId="414EB921" w14:textId="77777777" w:rsidR="008019DB" w:rsidRPr="008D0D2D" w:rsidRDefault="008019DB" w:rsidP="008019DB">
            <w:pPr>
              <w:spacing w:after="0" w:line="240" w:lineRule="auto"/>
              <w:textAlignment w:val="baseline"/>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shd w:val="clear" w:color="auto" w:fill="FFFFFF"/>
                <w:lang w:eastAsia="ru-RU"/>
              </w:rPr>
              <w:t>Выполнение дополнительной работы, связанной с наставничеством, педагогическими работниками, имеющими квалификационную категорию "педагог-наставник"</w:t>
            </w:r>
          </w:p>
        </w:tc>
        <w:tc>
          <w:tcPr>
            <w:tcW w:w="2835" w:type="dxa"/>
            <w:tcBorders>
              <w:top w:val="single" w:sz="4" w:space="0" w:color="auto"/>
              <w:left w:val="single" w:sz="4" w:space="0" w:color="auto"/>
              <w:bottom w:val="single" w:sz="4" w:space="0" w:color="auto"/>
              <w:right w:val="single" w:sz="4" w:space="0" w:color="auto"/>
            </w:tcBorders>
          </w:tcPr>
          <w:p w14:paraId="042100D5" w14:textId="77777777" w:rsidR="008019DB" w:rsidRPr="008D0D2D" w:rsidRDefault="008019DB" w:rsidP="008019DB">
            <w:pPr>
              <w:spacing w:after="0" w:line="240" w:lineRule="auto"/>
              <w:textAlignment w:val="baseline"/>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shd w:val="clear" w:color="auto" w:fill="FFFFFF"/>
                <w:lang w:eastAsia="ru-RU"/>
              </w:rPr>
              <w:t>до 50 процентов оклада (должностного оклада), ставки</w:t>
            </w:r>
          </w:p>
        </w:tc>
      </w:tr>
    </w:tbl>
    <w:p w14:paraId="202516C3" w14:textId="49E70A62" w:rsidR="008019DB" w:rsidRPr="008D0D2D" w:rsidRDefault="008019DB" w:rsidP="00147BA0">
      <w:pPr>
        <w:spacing w:after="0" w:line="240" w:lineRule="auto"/>
        <w:jc w:val="both"/>
        <w:rPr>
          <w:rFonts w:ascii="Times New Roman" w:hAnsi="Times New Roman" w:cs="Times New Roman"/>
          <w:sz w:val="24"/>
          <w:szCs w:val="24"/>
        </w:rPr>
      </w:pPr>
    </w:p>
    <w:p w14:paraId="3F863FBF" w14:textId="77777777" w:rsidR="008019DB" w:rsidRPr="008D0D2D" w:rsidRDefault="008019DB" w:rsidP="00147BA0">
      <w:pPr>
        <w:spacing w:after="0" w:line="240" w:lineRule="auto"/>
        <w:jc w:val="both"/>
        <w:rPr>
          <w:rFonts w:ascii="Times New Roman" w:hAnsi="Times New Roman" w:cs="Times New Roman"/>
          <w:sz w:val="24"/>
          <w:szCs w:val="24"/>
        </w:rPr>
      </w:pPr>
    </w:p>
    <w:p w14:paraId="147BFD17" w14:textId="77777777" w:rsidR="00A33F03" w:rsidRPr="008D0D2D" w:rsidRDefault="00A33F03">
      <w:pPr>
        <w:rPr>
          <w:rFonts w:ascii="Times New Roman" w:hAnsi="Times New Roman" w:cs="Times New Roman"/>
          <w:sz w:val="24"/>
          <w:szCs w:val="24"/>
        </w:rPr>
      </w:pPr>
    </w:p>
    <w:p w14:paraId="2CB8D5BD" w14:textId="7ABBDF8C" w:rsidR="005261E8" w:rsidRPr="008D0D2D" w:rsidRDefault="005261E8">
      <w:pPr>
        <w:rPr>
          <w:rFonts w:ascii="Times New Roman" w:hAnsi="Times New Roman" w:cs="Times New Roman"/>
          <w:sz w:val="24"/>
          <w:szCs w:val="24"/>
        </w:rPr>
      </w:pPr>
      <w:r w:rsidRPr="008D0D2D">
        <w:rPr>
          <w:rFonts w:ascii="Times New Roman" w:hAnsi="Times New Roman" w:cs="Times New Roman"/>
          <w:sz w:val="24"/>
          <w:szCs w:val="24"/>
        </w:rPr>
        <w:br w:type="page"/>
      </w:r>
    </w:p>
    <w:p w14:paraId="49EC906C" w14:textId="77777777" w:rsidR="005261E8" w:rsidRPr="008D0D2D" w:rsidRDefault="005261E8" w:rsidP="005261E8">
      <w:pPr>
        <w:spacing w:after="0" w:line="240" w:lineRule="auto"/>
        <w:ind w:left="4956"/>
        <w:jc w:val="both"/>
        <w:rPr>
          <w:rFonts w:ascii="Times New Roman" w:hAnsi="Times New Roman" w:cs="Times New Roman"/>
          <w:sz w:val="24"/>
          <w:szCs w:val="24"/>
        </w:rPr>
      </w:pPr>
      <w:bookmarkStart w:id="7" w:name="_Hlk60825546"/>
      <w:r w:rsidRPr="008D0D2D">
        <w:rPr>
          <w:rFonts w:ascii="Times New Roman" w:hAnsi="Times New Roman" w:cs="Times New Roman"/>
          <w:sz w:val="24"/>
          <w:szCs w:val="24"/>
        </w:rPr>
        <w:lastRenderedPageBreak/>
        <w:t>ПРИЛОЖЕНИЕ 3</w:t>
      </w:r>
    </w:p>
    <w:p w14:paraId="136D5422" w14:textId="77777777" w:rsidR="005261E8" w:rsidRPr="008D0D2D" w:rsidRDefault="005261E8" w:rsidP="005261E8">
      <w:pPr>
        <w:spacing w:after="0" w:line="240" w:lineRule="auto"/>
        <w:ind w:left="4956"/>
        <w:jc w:val="both"/>
        <w:rPr>
          <w:rFonts w:ascii="Times New Roman" w:hAnsi="Times New Roman" w:cs="Times New Roman"/>
          <w:sz w:val="24"/>
          <w:szCs w:val="24"/>
        </w:rPr>
      </w:pPr>
      <w:r w:rsidRPr="008D0D2D">
        <w:rPr>
          <w:rFonts w:ascii="Times New Roman" w:hAnsi="Times New Roman" w:cs="Times New Roman"/>
          <w:sz w:val="24"/>
          <w:szCs w:val="24"/>
        </w:rPr>
        <w:t xml:space="preserve">к Положению об оплате труда работников </w:t>
      </w:r>
    </w:p>
    <w:p w14:paraId="6441481C" w14:textId="77777777" w:rsidR="00147BA0" w:rsidRPr="008D0D2D" w:rsidRDefault="005261E8" w:rsidP="005261E8">
      <w:pPr>
        <w:spacing w:after="0" w:line="240" w:lineRule="auto"/>
        <w:ind w:left="4956"/>
        <w:jc w:val="both"/>
        <w:rPr>
          <w:rFonts w:ascii="Times New Roman" w:hAnsi="Times New Roman" w:cs="Times New Roman"/>
          <w:sz w:val="24"/>
          <w:szCs w:val="24"/>
        </w:rPr>
      </w:pPr>
      <w:r w:rsidRPr="008D0D2D">
        <w:rPr>
          <w:rFonts w:ascii="Times New Roman" w:hAnsi="Times New Roman" w:cs="Times New Roman"/>
          <w:sz w:val="24"/>
          <w:szCs w:val="24"/>
        </w:rPr>
        <w:t>МКОУ Кумылженской СШ №1</w:t>
      </w:r>
    </w:p>
    <w:bookmarkEnd w:id="7"/>
    <w:p w14:paraId="37783702" w14:textId="77777777" w:rsidR="005261E8" w:rsidRPr="008D0D2D" w:rsidRDefault="005261E8" w:rsidP="005261E8">
      <w:pPr>
        <w:spacing w:after="0" w:line="240" w:lineRule="auto"/>
        <w:jc w:val="both"/>
        <w:rPr>
          <w:rFonts w:ascii="Times New Roman" w:hAnsi="Times New Roman" w:cs="Times New Roman"/>
          <w:sz w:val="24"/>
          <w:szCs w:val="24"/>
        </w:rPr>
      </w:pPr>
    </w:p>
    <w:p w14:paraId="19E32397" w14:textId="77777777" w:rsidR="005261E8" w:rsidRPr="008D0D2D" w:rsidRDefault="005261E8" w:rsidP="005261E8">
      <w:pPr>
        <w:spacing w:after="0" w:line="240" w:lineRule="auto"/>
        <w:jc w:val="both"/>
        <w:rPr>
          <w:rFonts w:ascii="Times New Roman" w:hAnsi="Times New Roman" w:cs="Times New Roman"/>
          <w:b/>
          <w:bCs/>
          <w:sz w:val="24"/>
          <w:szCs w:val="24"/>
        </w:rPr>
      </w:pPr>
    </w:p>
    <w:p w14:paraId="14A36F0C" w14:textId="77777777" w:rsidR="008019DB" w:rsidRPr="008D0D2D" w:rsidRDefault="008019DB" w:rsidP="008019D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0D2D">
        <w:rPr>
          <w:rFonts w:ascii="Times New Roman" w:eastAsia="Times New Roman" w:hAnsi="Times New Roman" w:cs="Times New Roman"/>
          <w:b/>
          <w:bCs/>
          <w:sz w:val="24"/>
          <w:szCs w:val="24"/>
          <w:lang w:eastAsia="ru-RU"/>
        </w:rPr>
        <w:t>РАЗМЕРЫ БАЗОВЫХ ОКЛАДОВ (ДОЛЖНОСТНЫХ ОКЛАДОВ) (СТАВОК)</w:t>
      </w:r>
    </w:p>
    <w:p w14:paraId="5CE7D169" w14:textId="77777777" w:rsidR="008019DB" w:rsidRPr="008D0D2D" w:rsidRDefault="008019DB" w:rsidP="008019D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0D2D">
        <w:rPr>
          <w:rFonts w:ascii="Times New Roman" w:eastAsia="Times New Roman" w:hAnsi="Times New Roman" w:cs="Times New Roman"/>
          <w:b/>
          <w:bCs/>
          <w:sz w:val="24"/>
          <w:szCs w:val="24"/>
          <w:lang w:eastAsia="ru-RU"/>
        </w:rPr>
        <w:t>ПО ДОЛЖНОСТЯМ, НЕ ВКЛЮЧЕННЫМ В ПРОФЕССИОНАЛЬНЫЕ КВАЛИФИКАЦИОННЫЕ ГРУППЫ, РАБОТНИКОВ</w:t>
      </w:r>
    </w:p>
    <w:p w14:paraId="44598FDF" w14:textId="77777777" w:rsidR="008019DB" w:rsidRPr="008D0D2D" w:rsidRDefault="008019DB" w:rsidP="008019D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0D2D">
        <w:rPr>
          <w:rFonts w:ascii="Times New Roman" w:eastAsia="Times New Roman" w:hAnsi="Times New Roman" w:cs="Times New Roman"/>
          <w:b/>
          <w:bCs/>
          <w:sz w:val="24"/>
          <w:szCs w:val="24"/>
          <w:lang w:eastAsia="ru-RU"/>
        </w:rPr>
        <w:t>МУНИЦИПАЛЬНЫХ ОБРАЗОВАТЕЛЬНЫХ ОРГАНИЗАЦИЙ, ПОДВЕДОМСТВЕННЫХ</w:t>
      </w:r>
    </w:p>
    <w:p w14:paraId="3AF138FA" w14:textId="77777777" w:rsidR="008019DB" w:rsidRPr="008D0D2D" w:rsidRDefault="008019DB" w:rsidP="008019D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0D2D">
        <w:rPr>
          <w:rFonts w:ascii="Times New Roman" w:eastAsia="Times New Roman" w:hAnsi="Times New Roman" w:cs="Times New Roman"/>
          <w:b/>
          <w:bCs/>
          <w:sz w:val="24"/>
          <w:szCs w:val="24"/>
          <w:lang w:eastAsia="ru-RU"/>
        </w:rPr>
        <w:t>ОТДЕЛУ ПО ОБРАЗОВАНИЮ, ОПЕКЕ И ПОПЕЧИТЕЛЬСТВУ АДМИНИСТРАЦИИ КУМЫЛЖЕНСКОГО МУНИЦИПАЛЬНОГО РАЙОНА ВОЛГОГРАДСКОЙ ОБЛАСТИ</w:t>
      </w:r>
    </w:p>
    <w:p w14:paraId="532395ED" w14:textId="77777777" w:rsidR="008019DB" w:rsidRPr="008D0D2D" w:rsidRDefault="008019DB" w:rsidP="008019D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173B8D67" w14:textId="77777777" w:rsidR="008019DB" w:rsidRPr="008D0D2D" w:rsidRDefault="008019DB" w:rsidP="008019D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629"/>
        <w:gridCol w:w="7081"/>
        <w:gridCol w:w="1929"/>
      </w:tblGrid>
      <w:tr w:rsidR="008D0D2D" w:rsidRPr="008D0D2D" w14:paraId="5D3BDEDA" w14:textId="77777777" w:rsidTr="00FA0DE7">
        <w:trPr>
          <w:trHeight w:val="1278"/>
        </w:trPr>
        <w:tc>
          <w:tcPr>
            <w:tcW w:w="629" w:type="dxa"/>
            <w:tcBorders>
              <w:top w:val="single" w:sz="4" w:space="0" w:color="000000"/>
              <w:left w:val="single" w:sz="4" w:space="0" w:color="000000"/>
              <w:bottom w:val="single" w:sz="4" w:space="0" w:color="000000"/>
            </w:tcBorders>
            <w:shd w:val="clear" w:color="auto" w:fill="auto"/>
          </w:tcPr>
          <w:p w14:paraId="62AC55E6" w14:textId="77777777" w:rsidR="008019DB" w:rsidRPr="008D0D2D" w:rsidRDefault="008019DB" w:rsidP="008019DB">
            <w:pPr>
              <w:widowControl w:val="0"/>
              <w:suppressAutoHyphens/>
              <w:spacing w:after="0" w:line="240" w:lineRule="auto"/>
              <w:jc w:val="center"/>
              <w:rPr>
                <w:rFonts w:ascii="Times New Roman" w:eastAsia="Arial" w:hAnsi="Times New Roman" w:cs="Times New Roman"/>
                <w:sz w:val="28"/>
                <w:szCs w:val="28"/>
                <w:lang w:eastAsia="ru-RU"/>
              </w:rPr>
            </w:pPr>
            <w:r w:rsidRPr="008D0D2D">
              <w:rPr>
                <w:rFonts w:ascii="Times New Roman" w:eastAsia="Arial" w:hAnsi="Times New Roman" w:cs="Times New Roman"/>
                <w:sz w:val="28"/>
                <w:szCs w:val="28"/>
                <w:lang w:eastAsia="ru-RU"/>
              </w:rPr>
              <w:t>N п/п</w:t>
            </w:r>
          </w:p>
        </w:tc>
        <w:tc>
          <w:tcPr>
            <w:tcW w:w="7081" w:type="dxa"/>
            <w:tcBorders>
              <w:top w:val="single" w:sz="4" w:space="0" w:color="000000"/>
              <w:left w:val="single" w:sz="4" w:space="0" w:color="000000"/>
              <w:bottom w:val="single" w:sz="4" w:space="0" w:color="000000"/>
            </w:tcBorders>
            <w:shd w:val="clear" w:color="auto" w:fill="auto"/>
          </w:tcPr>
          <w:p w14:paraId="08683C37" w14:textId="77777777" w:rsidR="008019DB" w:rsidRPr="008D0D2D" w:rsidRDefault="008019DB" w:rsidP="008019DB">
            <w:pPr>
              <w:widowControl w:val="0"/>
              <w:suppressAutoHyphens/>
              <w:spacing w:after="0" w:line="240" w:lineRule="auto"/>
              <w:jc w:val="center"/>
              <w:rPr>
                <w:rFonts w:ascii="Times New Roman" w:eastAsia="Arial" w:hAnsi="Times New Roman" w:cs="Times New Roman"/>
                <w:sz w:val="24"/>
                <w:szCs w:val="24"/>
                <w:lang w:eastAsia="ru-RU"/>
              </w:rPr>
            </w:pPr>
            <w:r w:rsidRPr="008D0D2D">
              <w:rPr>
                <w:rFonts w:ascii="Times New Roman" w:eastAsia="Arial" w:hAnsi="Times New Roman" w:cs="Times New Roman"/>
                <w:sz w:val="24"/>
                <w:szCs w:val="24"/>
                <w:lang w:eastAsia="ru-RU"/>
              </w:rPr>
              <w:t>Наименование профессиональной квалификационной группы, квалификационного уровня, должности (профессии)</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21DAAD6C" w14:textId="77777777" w:rsidR="008019DB" w:rsidRPr="008D0D2D" w:rsidRDefault="008019DB" w:rsidP="008019DB">
            <w:pPr>
              <w:widowControl w:val="0"/>
              <w:suppressAutoHyphens/>
              <w:spacing w:after="0" w:line="240" w:lineRule="auto"/>
              <w:jc w:val="center"/>
              <w:rPr>
                <w:rFonts w:ascii="Times New Roman" w:eastAsia="Arial" w:hAnsi="Times New Roman" w:cs="Times New Roman"/>
                <w:sz w:val="24"/>
                <w:szCs w:val="24"/>
                <w:lang w:eastAsia="ru-RU"/>
              </w:rPr>
            </w:pPr>
            <w:r w:rsidRPr="008D0D2D">
              <w:rPr>
                <w:rFonts w:ascii="Times New Roman" w:eastAsia="Arial" w:hAnsi="Times New Roman" w:cs="Times New Roman"/>
                <w:sz w:val="24"/>
                <w:szCs w:val="24"/>
                <w:lang w:eastAsia="ru-RU"/>
              </w:rPr>
              <w:t>Размер базового оклада (должностного оклада) (ставки) (рублей)</w:t>
            </w:r>
          </w:p>
        </w:tc>
      </w:tr>
      <w:tr w:rsidR="008D0D2D" w:rsidRPr="008D0D2D" w14:paraId="4D095858" w14:textId="77777777" w:rsidTr="00FA0DE7">
        <w:trPr>
          <w:trHeight w:val="252"/>
        </w:trPr>
        <w:tc>
          <w:tcPr>
            <w:tcW w:w="629" w:type="dxa"/>
            <w:tcBorders>
              <w:top w:val="single" w:sz="4" w:space="0" w:color="000000"/>
              <w:left w:val="single" w:sz="4" w:space="0" w:color="000000"/>
              <w:bottom w:val="single" w:sz="4" w:space="0" w:color="000000"/>
            </w:tcBorders>
            <w:shd w:val="clear" w:color="auto" w:fill="auto"/>
          </w:tcPr>
          <w:p w14:paraId="5CE12A22" w14:textId="77777777" w:rsidR="008019DB" w:rsidRPr="008D0D2D" w:rsidRDefault="008019DB" w:rsidP="008019DB">
            <w:pPr>
              <w:widowControl w:val="0"/>
              <w:suppressAutoHyphens/>
              <w:spacing w:after="0" w:line="240" w:lineRule="auto"/>
              <w:jc w:val="center"/>
              <w:rPr>
                <w:rFonts w:ascii="Times New Roman" w:eastAsia="Arial" w:hAnsi="Times New Roman" w:cs="Times New Roman"/>
                <w:sz w:val="24"/>
                <w:szCs w:val="24"/>
                <w:lang w:eastAsia="ru-RU"/>
              </w:rPr>
            </w:pPr>
            <w:r w:rsidRPr="008D0D2D">
              <w:rPr>
                <w:rFonts w:ascii="Times New Roman" w:eastAsia="Arial" w:hAnsi="Times New Roman" w:cs="Times New Roman"/>
                <w:sz w:val="24"/>
                <w:szCs w:val="24"/>
                <w:lang w:eastAsia="ru-RU"/>
              </w:rPr>
              <w:t>1</w:t>
            </w:r>
          </w:p>
        </w:tc>
        <w:tc>
          <w:tcPr>
            <w:tcW w:w="7081" w:type="dxa"/>
            <w:tcBorders>
              <w:top w:val="single" w:sz="4" w:space="0" w:color="000000"/>
              <w:left w:val="single" w:sz="4" w:space="0" w:color="000000"/>
              <w:bottom w:val="single" w:sz="4" w:space="0" w:color="000000"/>
            </w:tcBorders>
            <w:shd w:val="clear" w:color="auto" w:fill="auto"/>
          </w:tcPr>
          <w:p w14:paraId="451A4B7E" w14:textId="77777777" w:rsidR="008019DB" w:rsidRPr="008D0D2D" w:rsidRDefault="008019DB" w:rsidP="008019DB">
            <w:pPr>
              <w:widowControl w:val="0"/>
              <w:suppressAutoHyphens/>
              <w:spacing w:after="0" w:line="240" w:lineRule="auto"/>
              <w:ind w:hanging="124"/>
              <w:jc w:val="center"/>
              <w:rPr>
                <w:rFonts w:ascii="Times New Roman" w:eastAsia="Arial" w:hAnsi="Times New Roman" w:cs="Times New Roman"/>
                <w:sz w:val="24"/>
                <w:szCs w:val="24"/>
                <w:lang w:eastAsia="ru-RU"/>
              </w:rPr>
            </w:pPr>
            <w:r w:rsidRPr="008D0D2D">
              <w:rPr>
                <w:rFonts w:ascii="Times New Roman" w:eastAsia="Arial" w:hAnsi="Times New Roman" w:cs="Times New Roman"/>
                <w:sz w:val="24"/>
                <w:szCs w:val="24"/>
                <w:lang w:eastAsia="ru-RU"/>
              </w:rPr>
              <w:t>2</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1CCF0541" w14:textId="77777777" w:rsidR="008019DB" w:rsidRPr="008D0D2D" w:rsidRDefault="008019DB" w:rsidP="008019DB">
            <w:pPr>
              <w:widowControl w:val="0"/>
              <w:suppressAutoHyphens/>
              <w:spacing w:after="0" w:line="240" w:lineRule="auto"/>
              <w:jc w:val="center"/>
              <w:rPr>
                <w:rFonts w:ascii="Times New Roman" w:eastAsia="Arial" w:hAnsi="Times New Roman" w:cs="Times New Roman"/>
                <w:sz w:val="24"/>
                <w:szCs w:val="24"/>
                <w:lang w:eastAsia="ru-RU"/>
              </w:rPr>
            </w:pPr>
            <w:r w:rsidRPr="008D0D2D">
              <w:rPr>
                <w:rFonts w:ascii="Times New Roman" w:eastAsia="Arial" w:hAnsi="Times New Roman" w:cs="Times New Roman"/>
                <w:sz w:val="24"/>
                <w:szCs w:val="24"/>
                <w:lang w:eastAsia="ru-RU"/>
              </w:rPr>
              <w:t>3</w:t>
            </w:r>
          </w:p>
        </w:tc>
      </w:tr>
      <w:tr w:rsidR="008D0D2D" w:rsidRPr="008D0D2D" w14:paraId="657A20CE" w14:textId="77777777" w:rsidTr="00FA0DE7">
        <w:trPr>
          <w:trHeight w:val="349"/>
        </w:trPr>
        <w:tc>
          <w:tcPr>
            <w:tcW w:w="629" w:type="dxa"/>
            <w:tcBorders>
              <w:top w:val="single" w:sz="4" w:space="0" w:color="000000"/>
              <w:left w:val="single" w:sz="4" w:space="0" w:color="000000"/>
              <w:bottom w:val="single" w:sz="4" w:space="0" w:color="000000"/>
            </w:tcBorders>
            <w:shd w:val="clear" w:color="auto" w:fill="auto"/>
          </w:tcPr>
          <w:p w14:paraId="7A8EF79D" w14:textId="77777777" w:rsidR="008019DB" w:rsidRPr="008D0D2D" w:rsidRDefault="008019DB" w:rsidP="008019DB">
            <w:pPr>
              <w:widowControl w:val="0"/>
              <w:suppressAutoHyphens/>
              <w:spacing w:after="0" w:line="240" w:lineRule="auto"/>
              <w:jc w:val="center"/>
              <w:rPr>
                <w:rFonts w:ascii="Times New Roman" w:eastAsia="Arial" w:hAnsi="Times New Roman" w:cs="Times New Roman"/>
                <w:sz w:val="24"/>
                <w:szCs w:val="24"/>
                <w:lang w:eastAsia="ru-RU"/>
              </w:rPr>
            </w:pPr>
            <w:r w:rsidRPr="008D0D2D">
              <w:rPr>
                <w:rFonts w:ascii="Times New Roman" w:eastAsia="Arial" w:hAnsi="Times New Roman" w:cs="Times New Roman"/>
                <w:sz w:val="24"/>
                <w:szCs w:val="24"/>
                <w:lang w:eastAsia="ru-RU"/>
              </w:rPr>
              <w:t>1</w:t>
            </w:r>
          </w:p>
        </w:tc>
        <w:tc>
          <w:tcPr>
            <w:tcW w:w="7081" w:type="dxa"/>
            <w:tcBorders>
              <w:top w:val="single" w:sz="4" w:space="0" w:color="000000"/>
              <w:left w:val="single" w:sz="4" w:space="0" w:color="000000"/>
              <w:bottom w:val="single" w:sz="4" w:space="0" w:color="000000"/>
            </w:tcBorders>
            <w:shd w:val="clear" w:color="auto" w:fill="auto"/>
          </w:tcPr>
          <w:p w14:paraId="59BE4575" w14:textId="77777777" w:rsidR="008019DB" w:rsidRPr="008D0D2D" w:rsidRDefault="008019DB" w:rsidP="008019DB">
            <w:pPr>
              <w:widowControl w:val="0"/>
              <w:suppressAutoHyphens/>
              <w:spacing w:after="0" w:line="240" w:lineRule="auto"/>
              <w:ind w:hanging="124"/>
              <w:jc w:val="center"/>
              <w:rPr>
                <w:rFonts w:ascii="Times New Roman" w:eastAsia="Arial" w:hAnsi="Times New Roman" w:cs="Times New Roman"/>
                <w:sz w:val="24"/>
                <w:szCs w:val="24"/>
                <w:lang w:eastAsia="ru-RU"/>
              </w:rPr>
            </w:pPr>
            <w:r w:rsidRPr="008D0D2D">
              <w:rPr>
                <w:rFonts w:ascii="Times New Roman" w:eastAsia="Arial" w:hAnsi="Times New Roman" w:cs="Times New Roman"/>
                <w:sz w:val="24"/>
                <w:szCs w:val="24"/>
                <w:lang w:eastAsia="ru-RU"/>
              </w:rPr>
              <w:t>Зам директора по АХЧ</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737B8A6B" w14:textId="77777777" w:rsidR="008019DB" w:rsidRPr="008D0D2D" w:rsidRDefault="008019DB" w:rsidP="008019DB">
            <w:pPr>
              <w:widowControl w:val="0"/>
              <w:suppressAutoHyphens/>
              <w:spacing w:after="0" w:line="240" w:lineRule="auto"/>
              <w:jc w:val="center"/>
              <w:rPr>
                <w:rFonts w:ascii="Times New Roman" w:eastAsia="Arial" w:hAnsi="Times New Roman" w:cs="Times New Roman"/>
                <w:sz w:val="24"/>
                <w:szCs w:val="24"/>
                <w:lang w:eastAsia="ru-RU"/>
              </w:rPr>
            </w:pPr>
            <w:r w:rsidRPr="008D0D2D">
              <w:rPr>
                <w:rFonts w:ascii="Times New Roman" w:eastAsia="Arial" w:hAnsi="Times New Roman" w:cs="Times New Roman"/>
                <w:sz w:val="24"/>
                <w:szCs w:val="24"/>
                <w:lang w:eastAsia="ru-RU"/>
              </w:rPr>
              <w:t>16 548</w:t>
            </w:r>
          </w:p>
        </w:tc>
      </w:tr>
      <w:tr w:rsidR="008D0D2D" w:rsidRPr="008D0D2D" w14:paraId="4ECB7D10" w14:textId="77777777" w:rsidTr="00FA0DE7">
        <w:trPr>
          <w:trHeight w:val="447"/>
        </w:trPr>
        <w:tc>
          <w:tcPr>
            <w:tcW w:w="629" w:type="dxa"/>
            <w:tcBorders>
              <w:top w:val="single" w:sz="4" w:space="0" w:color="000000"/>
              <w:left w:val="single" w:sz="4" w:space="0" w:color="000000"/>
              <w:bottom w:val="single" w:sz="4" w:space="0" w:color="auto"/>
            </w:tcBorders>
            <w:shd w:val="clear" w:color="auto" w:fill="auto"/>
          </w:tcPr>
          <w:p w14:paraId="19497B72" w14:textId="77777777" w:rsidR="008019DB" w:rsidRPr="008D0D2D" w:rsidRDefault="008019DB" w:rsidP="008019DB">
            <w:pPr>
              <w:widowControl w:val="0"/>
              <w:suppressAutoHyphens/>
              <w:spacing w:after="0" w:line="240" w:lineRule="auto"/>
              <w:jc w:val="center"/>
              <w:rPr>
                <w:rFonts w:ascii="Times New Roman" w:eastAsia="Arial" w:hAnsi="Times New Roman" w:cs="Times New Roman"/>
                <w:sz w:val="24"/>
                <w:szCs w:val="24"/>
                <w:lang w:eastAsia="ru-RU"/>
              </w:rPr>
            </w:pPr>
            <w:r w:rsidRPr="008D0D2D">
              <w:rPr>
                <w:rFonts w:ascii="Times New Roman" w:eastAsia="Arial" w:hAnsi="Times New Roman" w:cs="Times New Roman"/>
                <w:sz w:val="24"/>
                <w:szCs w:val="24"/>
                <w:lang w:eastAsia="ru-RU"/>
              </w:rPr>
              <w:t>2</w:t>
            </w:r>
          </w:p>
        </w:tc>
        <w:tc>
          <w:tcPr>
            <w:tcW w:w="7081" w:type="dxa"/>
            <w:tcBorders>
              <w:top w:val="single" w:sz="4" w:space="0" w:color="000000"/>
              <w:left w:val="single" w:sz="4" w:space="0" w:color="000000"/>
              <w:bottom w:val="single" w:sz="4" w:space="0" w:color="auto"/>
            </w:tcBorders>
            <w:shd w:val="clear" w:color="auto" w:fill="auto"/>
          </w:tcPr>
          <w:p w14:paraId="33117A83" w14:textId="77777777" w:rsidR="008019DB" w:rsidRPr="008D0D2D" w:rsidRDefault="008019DB" w:rsidP="008019DB">
            <w:pPr>
              <w:widowControl w:val="0"/>
              <w:suppressAutoHyphens/>
              <w:spacing w:after="0" w:line="240" w:lineRule="auto"/>
              <w:ind w:hanging="124"/>
              <w:jc w:val="center"/>
              <w:rPr>
                <w:rFonts w:ascii="Times New Roman" w:eastAsia="Arial" w:hAnsi="Times New Roman" w:cs="Times New Roman"/>
                <w:sz w:val="24"/>
                <w:szCs w:val="24"/>
                <w:lang w:eastAsia="ru-RU"/>
              </w:rPr>
            </w:pPr>
            <w:r w:rsidRPr="008D0D2D">
              <w:rPr>
                <w:rFonts w:ascii="Times New Roman" w:eastAsia="Arial" w:hAnsi="Times New Roman" w:cs="Times New Roman"/>
                <w:sz w:val="24"/>
                <w:szCs w:val="24"/>
                <w:lang w:eastAsia="ru-RU"/>
              </w:rPr>
              <w:t>Системный администратор</w:t>
            </w:r>
          </w:p>
        </w:tc>
        <w:tc>
          <w:tcPr>
            <w:tcW w:w="1929" w:type="dxa"/>
            <w:tcBorders>
              <w:top w:val="single" w:sz="4" w:space="0" w:color="000000"/>
              <w:left w:val="single" w:sz="4" w:space="0" w:color="000000"/>
              <w:bottom w:val="single" w:sz="4" w:space="0" w:color="auto"/>
              <w:right w:val="single" w:sz="4" w:space="0" w:color="000000"/>
            </w:tcBorders>
            <w:shd w:val="clear" w:color="auto" w:fill="auto"/>
          </w:tcPr>
          <w:p w14:paraId="4095D2F9" w14:textId="5D0504BF" w:rsidR="008019DB" w:rsidRPr="008D0D2D" w:rsidRDefault="008019DB" w:rsidP="008019DB">
            <w:pPr>
              <w:widowControl w:val="0"/>
              <w:suppressAutoHyphens/>
              <w:spacing w:after="0" w:line="240" w:lineRule="auto"/>
              <w:jc w:val="center"/>
              <w:rPr>
                <w:rFonts w:ascii="Times New Roman" w:eastAsia="Arial" w:hAnsi="Times New Roman" w:cs="Times New Roman"/>
                <w:sz w:val="24"/>
                <w:szCs w:val="24"/>
                <w:lang w:eastAsia="ru-RU"/>
              </w:rPr>
            </w:pPr>
            <w:r w:rsidRPr="008D0D2D">
              <w:rPr>
                <w:rFonts w:ascii="Times New Roman" w:eastAsia="Arial" w:hAnsi="Times New Roman" w:cs="Times New Roman"/>
                <w:sz w:val="24"/>
                <w:szCs w:val="24"/>
                <w:lang w:eastAsia="ru-RU"/>
              </w:rPr>
              <w:t>11 148</w:t>
            </w:r>
          </w:p>
        </w:tc>
      </w:tr>
      <w:tr w:rsidR="008D0D2D" w:rsidRPr="008D0D2D" w14:paraId="040FD734" w14:textId="77777777" w:rsidTr="00FA0DE7">
        <w:trPr>
          <w:trHeight w:val="1065"/>
        </w:trPr>
        <w:tc>
          <w:tcPr>
            <w:tcW w:w="629" w:type="dxa"/>
            <w:tcBorders>
              <w:top w:val="single" w:sz="4" w:space="0" w:color="auto"/>
              <w:left w:val="single" w:sz="4" w:space="0" w:color="000000"/>
              <w:bottom w:val="single" w:sz="4" w:space="0" w:color="auto"/>
            </w:tcBorders>
            <w:shd w:val="clear" w:color="auto" w:fill="auto"/>
          </w:tcPr>
          <w:p w14:paraId="6F89AA26" w14:textId="77777777" w:rsidR="008019DB" w:rsidRPr="008D0D2D" w:rsidRDefault="008019DB" w:rsidP="008019DB">
            <w:pPr>
              <w:widowControl w:val="0"/>
              <w:suppressAutoHyphens/>
              <w:spacing w:after="0" w:line="240" w:lineRule="auto"/>
              <w:ind w:firstLine="720"/>
              <w:jc w:val="center"/>
              <w:rPr>
                <w:rFonts w:ascii="Times New Roman" w:eastAsia="Arial" w:hAnsi="Times New Roman" w:cs="Times New Roman"/>
                <w:sz w:val="24"/>
                <w:szCs w:val="24"/>
                <w:lang w:eastAsia="ru-RU"/>
              </w:rPr>
            </w:pPr>
            <w:r w:rsidRPr="008D0D2D">
              <w:rPr>
                <w:rFonts w:ascii="Times New Roman" w:eastAsia="Arial" w:hAnsi="Times New Roman" w:cs="Times New Roman"/>
                <w:sz w:val="24"/>
                <w:szCs w:val="24"/>
                <w:lang w:eastAsia="ru-RU"/>
              </w:rPr>
              <w:t>33</w:t>
            </w:r>
          </w:p>
          <w:p w14:paraId="0F515DC2" w14:textId="77777777" w:rsidR="008019DB" w:rsidRPr="008D0D2D" w:rsidRDefault="008019DB" w:rsidP="008019DB">
            <w:pPr>
              <w:spacing w:after="0" w:line="240" w:lineRule="auto"/>
              <w:rPr>
                <w:rFonts w:ascii="Times New Roman" w:eastAsia="Times New Roman" w:hAnsi="Times New Roman" w:cs="Times New Roman"/>
                <w:sz w:val="24"/>
                <w:szCs w:val="24"/>
                <w:lang w:eastAsia="ru-RU"/>
              </w:rPr>
            </w:pPr>
          </w:p>
        </w:tc>
        <w:tc>
          <w:tcPr>
            <w:tcW w:w="7081" w:type="dxa"/>
            <w:tcBorders>
              <w:top w:val="single" w:sz="4" w:space="0" w:color="auto"/>
              <w:left w:val="single" w:sz="4" w:space="0" w:color="000000"/>
              <w:bottom w:val="single" w:sz="4" w:space="0" w:color="auto"/>
            </w:tcBorders>
            <w:shd w:val="clear" w:color="auto" w:fill="auto"/>
          </w:tcPr>
          <w:p w14:paraId="3F8688F5" w14:textId="77777777" w:rsidR="008019DB" w:rsidRPr="008D0D2D" w:rsidRDefault="008019DB" w:rsidP="008019DB">
            <w:pPr>
              <w:widowControl w:val="0"/>
              <w:suppressAutoHyphens/>
              <w:spacing w:after="0" w:line="240" w:lineRule="auto"/>
              <w:ind w:hanging="124"/>
              <w:jc w:val="center"/>
              <w:rPr>
                <w:rFonts w:ascii="Times New Roman" w:eastAsia="Arial" w:hAnsi="Times New Roman" w:cs="Times New Roman"/>
                <w:sz w:val="24"/>
                <w:szCs w:val="24"/>
                <w:lang w:eastAsia="ru-RU"/>
              </w:rPr>
            </w:pPr>
            <w:r w:rsidRPr="008D0D2D">
              <w:rPr>
                <w:rFonts w:ascii="Times New Roman" w:eastAsia="Arial" w:hAnsi="Times New Roman" w:cs="Times New Roman"/>
                <w:sz w:val="24"/>
                <w:szCs w:val="24"/>
                <w:shd w:val="clear" w:color="auto" w:fill="FFFFFF"/>
                <w:lang w:eastAsia="ru-RU"/>
              </w:rPr>
              <w:t>Советник директора по воспитанию и взаимодействию с детскими общественными объединениями</w:t>
            </w:r>
          </w:p>
        </w:tc>
        <w:tc>
          <w:tcPr>
            <w:tcW w:w="1929" w:type="dxa"/>
            <w:tcBorders>
              <w:top w:val="single" w:sz="4" w:space="0" w:color="auto"/>
              <w:left w:val="single" w:sz="4" w:space="0" w:color="000000"/>
              <w:bottom w:val="single" w:sz="4" w:space="0" w:color="auto"/>
              <w:right w:val="single" w:sz="4" w:space="0" w:color="000000"/>
            </w:tcBorders>
            <w:shd w:val="clear" w:color="auto" w:fill="auto"/>
          </w:tcPr>
          <w:p w14:paraId="274102A9" w14:textId="77777777" w:rsidR="008019DB" w:rsidRPr="008D0D2D" w:rsidRDefault="008019DB" w:rsidP="008019DB">
            <w:pPr>
              <w:widowControl w:val="0"/>
              <w:suppressAutoHyphens/>
              <w:spacing w:after="0" w:line="240" w:lineRule="auto"/>
              <w:ind w:firstLine="720"/>
              <w:rPr>
                <w:rFonts w:ascii="Times New Roman" w:eastAsia="Arial" w:hAnsi="Times New Roman" w:cs="Times New Roman"/>
                <w:sz w:val="24"/>
                <w:szCs w:val="24"/>
                <w:lang w:eastAsia="ru-RU"/>
              </w:rPr>
            </w:pPr>
            <w:r w:rsidRPr="008D0D2D">
              <w:rPr>
                <w:rFonts w:ascii="Times New Roman" w:eastAsia="Arial" w:hAnsi="Times New Roman" w:cs="Times New Roman"/>
                <w:sz w:val="24"/>
                <w:szCs w:val="24"/>
                <w:lang w:eastAsia="ru-RU"/>
              </w:rPr>
              <w:t>12 370</w:t>
            </w:r>
          </w:p>
        </w:tc>
      </w:tr>
      <w:tr w:rsidR="008019DB" w:rsidRPr="008D0D2D" w14:paraId="72681196" w14:textId="77777777" w:rsidTr="00FA0DE7">
        <w:trPr>
          <w:trHeight w:val="960"/>
        </w:trPr>
        <w:tc>
          <w:tcPr>
            <w:tcW w:w="629" w:type="dxa"/>
            <w:tcBorders>
              <w:top w:val="single" w:sz="4" w:space="0" w:color="auto"/>
              <w:left w:val="single" w:sz="4" w:space="0" w:color="000000"/>
              <w:bottom w:val="single" w:sz="4" w:space="0" w:color="000000"/>
            </w:tcBorders>
            <w:shd w:val="clear" w:color="auto" w:fill="auto"/>
          </w:tcPr>
          <w:p w14:paraId="6EBF9624" w14:textId="77777777" w:rsidR="008019DB" w:rsidRPr="008D0D2D" w:rsidRDefault="008019DB" w:rsidP="008019DB">
            <w:pPr>
              <w:spacing w:after="0" w:line="240" w:lineRule="auto"/>
              <w:jc w:val="center"/>
              <w:rPr>
                <w:rFonts w:ascii="Times New Roman" w:eastAsia="Times New Roman" w:hAnsi="Times New Roman" w:cs="Times New Roman"/>
                <w:sz w:val="24"/>
                <w:szCs w:val="24"/>
                <w:lang w:eastAsia="ru-RU"/>
              </w:rPr>
            </w:pPr>
            <w:r w:rsidRPr="008D0D2D">
              <w:rPr>
                <w:rFonts w:ascii="Times New Roman" w:eastAsia="Times New Roman" w:hAnsi="Times New Roman" w:cs="Times New Roman"/>
                <w:sz w:val="24"/>
                <w:szCs w:val="24"/>
                <w:lang w:eastAsia="ru-RU"/>
              </w:rPr>
              <w:t>4</w:t>
            </w:r>
          </w:p>
        </w:tc>
        <w:tc>
          <w:tcPr>
            <w:tcW w:w="7081" w:type="dxa"/>
            <w:tcBorders>
              <w:top w:val="single" w:sz="4" w:space="0" w:color="auto"/>
              <w:left w:val="single" w:sz="4" w:space="0" w:color="000000"/>
              <w:bottom w:val="single" w:sz="4" w:space="0" w:color="000000"/>
            </w:tcBorders>
            <w:shd w:val="clear" w:color="auto" w:fill="auto"/>
          </w:tcPr>
          <w:p w14:paraId="46EFE262" w14:textId="77777777" w:rsidR="008019DB" w:rsidRPr="008D0D2D" w:rsidRDefault="008019DB" w:rsidP="008019DB">
            <w:pPr>
              <w:widowControl w:val="0"/>
              <w:suppressAutoHyphens/>
              <w:spacing w:after="0" w:line="240" w:lineRule="auto"/>
              <w:ind w:hanging="124"/>
              <w:jc w:val="center"/>
              <w:rPr>
                <w:rFonts w:ascii="Times New Roman" w:eastAsia="Arial" w:hAnsi="Times New Roman" w:cs="Times New Roman"/>
                <w:sz w:val="24"/>
                <w:szCs w:val="24"/>
                <w:shd w:val="clear" w:color="auto" w:fill="FFFFFF"/>
                <w:lang w:eastAsia="ru-RU"/>
              </w:rPr>
            </w:pPr>
            <w:r w:rsidRPr="008D0D2D">
              <w:rPr>
                <w:rFonts w:ascii="Times New Roman" w:eastAsia="Arial" w:hAnsi="Times New Roman" w:cs="Times New Roman"/>
                <w:sz w:val="24"/>
                <w:szCs w:val="24"/>
                <w:shd w:val="clear" w:color="auto" w:fill="FFFFFF"/>
                <w:lang w:eastAsia="ru-RU"/>
              </w:rPr>
              <w:t>Преподаватель-организатор основ безопасности и защиты Родины</w:t>
            </w:r>
          </w:p>
        </w:tc>
        <w:tc>
          <w:tcPr>
            <w:tcW w:w="1929" w:type="dxa"/>
            <w:tcBorders>
              <w:top w:val="single" w:sz="4" w:space="0" w:color="auto"/>
              <w:left w:val="single" w:sz="4" w:space="0" w:color="000000"/>
              <w:bottom w:val="single" w:sz="4" w:space="0" w:color="000000"/>
              <w:right w:val="single" w:sz="4" w:space="0" w:color="000000"/>
            </w:tcBorders>
            <w:shd w:val="clear" w:color="auto" w:fill="auto"/>
          </w:tcPr>
          <w:p w14:paraId="7BCC9474" w14:textId="77777777" w:rsidR="008019DB" w:rsidRPr="008D0D2D" w:rsidRDefault="008019DB" w:rsidP="008019DB">
            <w:pPr>
              <w:widowControl w:val="0"/>
              <w:suppressAutoHyphens/>
              <w:spacing w:after="0" w:line="240" w:lineRule="auto"/>
              <w:ind w:firstLine="720"/>
              <w:rPr>
                <w:rFonts w:ascii="Times New Roman" w:eastAsia="Arial" w:hAnsi="Times New Roman" w:cs="Times New Roman"/>
                <w:sz w:val="24"/>
                <w:szCs w:val="24"/>
                <w:lang w:eastAsia="ru-RU"/>
              </w:rPr>
            </w:pPr>
            <w:r w:rsidRPr="008D0D2D">
              <w:rPr>
                <w:rFonts w:ascii="Times New Roman" w:eastAsia="Arial" w:hAnsi="Times New Roman" w:cs="Times New Roman"/>
                <w:sz w:val="24"/>
                <w:szCs w:val="24"/>
                <w:lang w:eastAsia="ru-RU"/>
              </w:rPr>
              <w:t>12 370</w:t>
            </w:r>
          </w:p>
        </w:tc>
      </w:tr>
    </w:tbl>
    <w:p w14:paraId="13FCC9EB" w14:textId="77777777" w:rsidR="005261E8" w:rsidRPr="008D0D2D" w:rsidRDefault="005261E8" w:rsidP="005261E8">
      <w:pPr>
        <w:spacing w:after="0" w:line="240" w:lineRule="auto"/>
        <w:jc w:val="both"/>
        <w:rPr>
          <w:rFonts w:ascii="Times New Roman" w:hAnsi="Times New Roman" w:cs="Times New Roman"/>
          <w:sz w:val="24"/>
          <w:szCs w:val="24"/>
        </w:rPr>
      </w:pPr>
    </w:p>
    <w:p w14:paraId="63DAEBCD" w14:textId="77777777" w:rsidR="00D014E2" w:rsidRPr="008D0D2D" w:rsidRDefault="00D014E2">
      <w:pPr>
        <w:rPr>
          <w:rFonts w:ascii="Times New Roman" w:hAnsi="Times New Roman" w:cs="Times New Roman"/>
          <w:sz w:val="24"/>
          <w:szCs w:val="24"/>
        </w:rPr>
      </w:pPr>
      <w:r w:rsidRPr="008D0D2D">
        <w:rPr>
          <w:rFonts w:ascii="Times New Roman" w:hAnsi="Times New Roman" w:cs="Times New Roman"/>
          <w:sz w:val="24"/>
          <w:szCs w:val="24"/>
        </w:rPr>
        <w:br w:type="page"/>
      </w:r>
    </w:p>
    <w:p w14:paraId="6094F07C" w14:textId="77777777" w:rsidR="00D014E2" w:rsidRPr="008D0D2D" w:rsidRDefault="00D014E2" w:rsidP="00D014E2">
      <w:pPr>
        <w:spacing w:after="0" w:line="240" w:lineRule="auto"/>
        <w:ind w:left="4956"/>
        <w:jc w:val="both"/>
        <w:rPr>
          <w:rFonts w:ascii="Times New Roman" w:hAnsi="Times New Roman" w:cs="Times New Roman"/>
          <w:sz w:val="24"/>
          <w:szCs w:val="24"/>
        </w:rPr>
      </w:pPr>
      <w:bookmarkStart w:id="8" w:name="_Hlk179756596"/>
      <w:r w:rsidRPr="008D0D2D">
        <w:rPr>
          <w:rFonts w:ascii="Times New Roman" w:hAnsi="Times New Roman" w:cs="Times New Roman"/>
          <w:sz w:val="24"/>
          <w:szCs w:val="24"/>
        </w:rPr>
        <w:lastRenderedPageBreak/>
        <w:t>ПРИЛОЖЕНИЕ 4</w:t>
      </w:r>
    </w:p>
    <w:p w14:paraId="4CDABD28" w14:textId="77777777" w:rsidR="00D014E2" w:rsidRPr="008D0D2D" w:rsidRDefault="00D014E2" w:rsidP="00D014E2">
      <w:pPr>
        <w:spacing w:after="0" w:line="240" w:lineRule="auto"/>
        <w:ind w:left="4956"/>
        <w:jc w:val="both"/>
        <w:rPr>
          <w:rFonts w:ascii="Times New Roman" w:hAnsi="Times New Roman" w:cs="Times New Roman"/>
          <w:sz w:val="24"/>
          <w:szCs w:val="24"/>
        </w:rPr>
      </w:pPr>
      <w:r w:rsidRPr="008D0D2D">
        <w:rPr>
          <w:rFonts w:ascii="Times New Roman" w:hAnsi="Times New Roman" w:cs="Times New Roman"/>
          <w:sz w:val="24"/>
          <w:szCs w:val="24"/>
        </w:rPr>
        <w:t xml:space="preserve">к Положению об оплате труда работников </w:t>
      </w:r>
    </w:p>
    <w:p w14:paraId="7E9787E3" w14:textId="77777777" w:rsidR="00D014E2" w:rsidRPr="008D0D2D" w:rsidRDefault="00D014E2" w:rsidP="00D014E2">
      <w:pPr>
        <w:spacing w:after="0" w:line="240" w:lineRule="auto"/>
        <w:ind w:left="4956"/>
        <w:jc w:val="both"/>
        <w:rPr>
          <w:rFonts w:ascii="Times New Roman" w:hAnsi="Times New Roman" w:cs="Times New Roman"/>
          <w:sz w:val="24"/>
          <w:szCs w:val="24"/>
        </w:rPr>
      </w:pPr>
      <w:r w:rsidRPr="008D0D2D">
        <w:rPr>
          <w:rFonts w:ascii="Times New Roman" w:hAnsi="Times New Roman" w:cs="Times New Roman"/>
          <w:sz w:val="24"/>
          <w:szCs w:val="24"/>
        </w:rPr>
        <w:t>МКОУ Кумылженской СШ №1</w:t>
      </w:r>
    </w:p>
    <w:bookmarkEnd w:id="8"/>
    <w:p w14:paraId="07E907B6" w14:textId="77777777" w:rsidR="008019DB" w:rsidRPr="008D0D2D" w:rsidRDefault="008019DB">
      <w:pPr>
        <w:rPr>
          <w:rFonts w:ascii="Times New Roman" w:hAnsi="Times New Roman" w:cs="Times New Roman"/>
          <w:sz w:val="24"/>
          <w:szCs w:val="24"/>
        </w:rPr>
      </w:pPr>
    </w:p>
    <w:p w14:paraId="5E79BD27" w14:textId="77777777" w:rsidR="008019DB" w:rsidRPr="008D0D2D" w:rsidRDefault="008019DB" w:rsidP="008019DB">
      <w:pPr>
        <w:autoSpaceDE w:val="0"/>
        <w:autoSpaceDN w:val="0"/>
        <w:spacing w:after="0" w:line="240" w:lineRule="auto"/>
        <w:jc w:val="center"/>
        <w:rPr>
          <w:rFonts w:ascii="Times New Roman" w:eastAsia="Calibri" w:hAnsi="Times New Roman" w:cs="Times New Roman"/>
          <w:b/>
          <w:sz w:val="28"/>
          <w:szCs w:val="28"/>
          <w:lang w:eastAsia="ru-RU"/>
        </w:rPr>
      </w:pPr>
      <w:r w:rsidRPr="008D0D2D">
        <w:rPr>
          <w:rFonts w:ascii="Times New Roman" w:eastAsia="Calibri" w:hAnsi="Times New Roman" w:cs="Times New Roman"/>
          <w:b/>
          <w:sz w:val="28"/>
          <w:szCs w:val="28"/>
          <w:lang w:eastAsia="ru-RU"/>
        </w:rPr>
        <w:t xml:space="preserve">Критерии и показатели оценки эффективной деятельности педагогических работников образовательных организаций, подведомственных отделу по образованию, опеке и попечительству </w:t>
      </w:r>
    </w:p>
    <w:p w14:paraId="7F5A6412" w14:textId="77777777" w:rsidR="008019DB" w:rsidRPr="008D0D2D" w:rsidRDefault="008019DB" w:rsidP="008019DB">
      <w:pPr>
        <w:autoSpaceDE w:val="0"/>
        <w:autoSpaceDN w:val="0"/>
        <w:spacing w:after="0" w:line="240" w:lineRule="auto"/>
        <w:jc w:val="both"/>
        <w:rPr>
          <w:rFonts w:ascii="Times New Roman" w:eastAsia="Calibri" w:hAnsi="Times New Roman" w:cs="Times New Roman"/>
          <w:b/>
          <w:sz w:val="28"/>
          <w:szCs w:val="28"/>
          <w:lang w:eastAsia="ru-RU"/>
        </w:rPr>
      </w:pPr>
    </w:p>
    <w:tbl>
      <w:tblPr>
        <w:tblW w:w="9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525"/>
        <w:gridCol w:w="1808"/>
        <w:gridCol w:w="1478"/>
        <w:gridCol w:w="2651"/>
      </w:tblGrid>
      <w:tr w:rsidR="008D0D2D" w:rsidRPr="008D0D2D" w14:paraId="19113580" w14:textId="77777777" w:rsidTr="008019DB">
        <w:tc>
          <w:tcPr>
            <w:tcW w:w="573" w:type="dxa"/>
            <w:shd w:val="clear" w:color="auto" w:fill="auto"/>
          </w:tcPr>
          <w:p w14:paraId="49BDFDC0" w14:textId="77777777" w:rsidR="008019DB" w:rsidRPr="008D0D2D" w:rsidRDefault="008019DB" w:rsidP="008019DB">
            <w:pPr>
              <w:autoSpaceDE w:val="0"/>
              <w:autoSpaceDN w:val="0"/>
              <w:spacing w:after="0" w:line="240" w:lineRule="auto"/>
              <w:jc w:val="both"/>
              <w:rPr>
                <w:rFonts w:ascii="Arial" w:eastAsia="Calibri" w:hAnsi="Arial" w:cs="Arial"/>
                <w:b/>
                <w:sz w:val="24"/>
                <w:szCs w:val="24"/>
                <w:lang w:eastAsia="ru-RU"/>
              </w:rPr>
            </w:pPr>
            <w:r w:rsidRPr="008D0D2D">
              <w:rPr>
                <w:rFonts w:ascii="Arial" w:eastAsia="Calibri" w:hAnsi="Arial" w:cs="Arial"/>
                <w:b/>
                <w:sz w:val="24"/>
                <w:szCs w:val="24"/>
                <w:lang w:eastAsia="ru-RU"/>
              </w:rPr>
              <w:t>№ п/п</w:t>
            </w:r>
          </w:p>
        </w:tc>
        <w:tc>
          <w:tcPr>
            <w:tcW w:w="2525" w:type="dxa"/>
            <w:shd w:val="clear" w:color="auto" w:fill="auto"/>
          </w:tcPr>
          <w:p w14:paraId="18BC884B" w14:textId="77777777" w:rsidR="008019DB" w:rsidRPr="008D0D2D" w:rsidRDefault="008019DB" w:rsidP="008019DB">
            <w:pPr>
              <w:autoSpaceDE w:val="0"/>
              <w:autoSpaceDN w:val="0"/>
              <w:spacing w:after="0" w:line="240" w:lineRule="auto"/>
              <w:jc w:val="center"/>
              <w:rPr>
                <w:rFonts w:ascii="Times New Roman" w:eastAsia="Calibri" w:hAnsi="Times New Roman" w:cs="Times New Roman"/>
                <w:b/>
                <w:lang w:eastAsia="ru-RU"/>
              </w:rPr>
            </w:pPr>
            <w:r w:rsidRPr="008D0D2D">
              <w:rPr>
                <w:rFonts w:ascii="Times New Roman" w:eastAsia="Calibri" w:hAnsi="Times New Roman" w:cs="Times New Roman"/>
                <w:b/>
                <w:lang w:eastAsia="ru-RU"/>
              </w:rPr>
              <w:t>Критерии оценки результатов трудовой деятельности работника</w:t>
            </w:r>
          </w:p>
        </w:tc>
        <w:tc>
          <w:tcPr>
            <w:tcW w:w="1808" w:type="dxa"/>
            <w:shd w:val="clear" w:color="auto" w:fill="auto"/>
          </w:tcPr>
          <w:p w14:paraId="13C55B0C" w14:textId="77777777" w:rsidR="008019DB" w:rsidRPr="008D0D2D" w:rsidRDefault="008019DB" w:rsidP="008019DB">
            <w:pPr>
              <w:autoSpaceDE w:val="0"/>
              <w:autoSpaceDN w:val="0"/>
              <w:spacing w:after="0" w:line="240" w:lineRule="auto"/>
              <w:jc w:val="center"/>
              <w:rPr>
                <w:rFonts w:ascii="Times New Roman" w:eastAsia="Calibri" w:hAnsi="Times New Roman" w:cs="Times New Roman"/>
                <w:b/>
                <w:sz w:val="24"/>
                <w:szCs w:val="24"/>
                <w:lang w:eastAsia="ru-RU"/>
              </w:rPr>
            </w:pPr>
            <w:r w:rsidRPr="008D0D2D">
              <w:rPr>
                <w:rFonts w:ascii="Times New Roman" w:eastAsia="Calibri" w:hAnsi="Times New Roman" w:cs="Times New Roman"/>
                <w:b/>
                <w:sz w:val="24"/>
                <w:szCs w:val="24"/>
                <w:lang w:eastAsia="ru-RU"/>
              </w:rPr>
              <w:t>Размер коэффициента</w:t>
            </w:r>
          </w:p>
        </w:tc>
        <w:tc>
          <w:tcPr>
            <w:tcW w:w="1478" w:type="dxa"/>
            <w:shd w:val="clear" w:color="auto" w:fill="auto"/>
          </w:tcPr>
          <w:p w14:paraId="15429EDF" w14:textId="77777777" w:rsidR="008019DB" w:rsidRPr="008D0D2D" w:rsidRDefault="008019DB" w:rsidP="008019DB">
            <w:pPr>
              <w:autoSpaceDE w:val="0"/>
              <w:autoSpaceDN w:val="0"/>
              <w:spacing w:after="0" w:line="240" w:lineRule="auto"/>
              <w:jc w:val="center"/>
              <w:rPr>
                <w:rFonts w:ascii="Times New Roman" w:eastAsia="Calibri" w:hAnsi="Times New Roman" w:cs="Times New Roman"/>
                <w:b/>
                <w:sz w:val="24"/>
                <w:szCs w:val="24"/>
                <w:lang w:eastAsia="ru-RU"/>
              </w:rPr>
            </w:pPr>
            <w:r w:rsidRPr="008D0D2D">
              <w:rPr>
                <w:rFonts w:ascii="Times New Roman" w:eastAsia="Calibri" w:hAnsi="Times New Roman" w:cs="Times New Roman"/>
                <w:b/>
                <w:sz w:val="24"/>
                <w:szCs w:val="24"/>
                <w:lang w:eastAsia="ru-RU"/>
              </w:rPr>
              <w:t>Сроки назначения</w:t>
            </w:r>
          </w:p>
        </w:tc>
        <w:tc>
          <w:tcPr>
            <w:tcW w:w="2651" w:type="dxa"/>
            <w:shd w:val="clear" w:color="auto" w:fill="auto"/>
          </w:tcPr>
          <w:p w14:paraId="37D59DBD" w14:textId="77777777" w:rsidR="008019DB" w:rsidRPr="008D0D2D" w:rsidRDefault="008019DB" w:rsidP="008019DB">
            <w:pPr>
              <w:autoSpaceDE w:val="0"/>
              <w:autoSpaceDN w:val="0"/>
              <w:spacing w:after="0" w:line="240" w:lineRule="auto"/>
              <w:jc w:val="center"/>
              <w:rPr>
                <w:rFonts w:ascii="Times New Roman" w:eastAsia="Calibri" w:hAnsi="Times New Roman" w:cs="Times New Roman"/>
                <w:b/>
                <w:sz w:val="24"/>
                <w:szCs w:val="24"/>
                <w:lang w:eastAsia="ru-RU"/>
              </w:rPr>
            </w:pPr>
            <w:r w:rsidRPr="008D0D2D">
              <w:rPr>
                <w:rFonts w:ascii="Times New Roman" w:eastAsia="Calibri" w:hAnsi="Times New Roman" w:cs="Times New Roman"/>
                <w:b/>
                <w:sz w:val="24"/>
                <w:szCs w:val="24"/>
                <w:lang w:eastAsia="ru-RU"/>
              </w:rPr>
              <w:t>Показатели</w:t>
            </w:r>
          </w:p>
        </w:tc>
      </w:tr>
      <w:tr w:rsidR="008D0D2D" w:rsidRPr="008D0D2D" w14:paraId="657941E5" w14:textId="77777777" w:rsidTr="008019DB">
        <w:tc>
          <w:tcPr>
            <w:tcW w:w="573" w:type="dxa"/>
            <w:shd w:val="clear" w:color="auto" w:fill="auto"/>
          </w:tcPr>
          <w:p w14:paraId="443E412C" w14:textId="77777777" w:rsidR="008019DB" w:rsidRPr="008D0D2D" w:rsidRDefault="008019DB" w:rsidP="008019DB">
            <w:pPr>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1</w:t>
            </w:r>
          </w:p>
        </w:tc>
        <w:tc>
          <w:tcPr>
            <w:tcW w:w="2525" w:type="dxa"/>
            <w:shd w:val="clear" w:color="auto" w:fill="auto"/>
          </w:tcPr>
          <w:p w14:paraId="23570E60" w14:textId="77777777" w:rsidR="008019DB" w:rsidRPr="008D0D2D" w:rsidRDefault="008019DB" w:rsidP="008019DB">
            <w:pPr>
              <w:autoSpaceDE w:val="0"/>
              <w:autoSpaceDN w:val="0"/>
              <w:spacing w:after="0" w:line="240" w:lineRule="auto"/>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Доступность качественного образования</w:t>
            </w:r>
          </w:p>
        </w:tc>
        <w:tc>
          <w:tcPr>
            <w:tcW w:w="1808" w:type="dxa"/>
            <w:shd w:val="clear" w:color="auto" w:fill="auto"/>
          </w:tcPr>
          <w:p w14:paraId="5DCF4719" w14:textId="77777777" w:rsidR="008019DB" w:rsidRPr="008D0D2D" w:rsidRDefault="008019DB" w:rsidP="008019DB">
            <w:pPr>
              <w:autoSpaceDE w:val="0"/>
              <w:autoSpaceDN w:val="0"/>
              <w:spacing w:after="0" w:line="240" w:lineRule="auto"/>
              <w:jc w:val="center"/>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до 0,5</w:t>
            </w:r>
          </w:p>
        </w:tc>
        <w:tc>
          <w:tcPr>
            <w:tcW w:w="1478" w:type="dxa"/>
            <w:shd w:val="clear" w:color="auto" w:fill="auto"/>
          </w:tcPr>
          <w:p w14:paraId="73E77C32" w14:textId="77777777" w:rsidR="008019DB" w:rsidRPr="008D0D2D" w:rsidRDefault="008019DB" w:rsidP="008019DB">
            <w:pPr>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За месяц, в пределах ФОТ</w:t>
            </w:r>
          </w:p>
        </w:tc>
        <w:tc>
          <w:tcPr>
            <w:tcW w:w="2651" w:type="dxa"/>
            <w:shd w:val="clear" w:color="auto" w:fill="auto"/>
          </w:tcPr>
          <w:p w14:paraId="12947C82" w14:textId="77777777" w:rsidR="008019DB" w:rsidRPr="008D0D2D" w:rsidRDefault="008019DB" w:rsidP="008019DB">
            <w:pPr>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 xml:space="preserve">Организация учебно-воспитательного процесса </w:t>
            </w:r>
          </w:p>
        </w:tc>
      </w:tr>
      <w:tr w:rsidR="008D0D2D" w:rsidRPr="008D0D2D" w14:paraId="2EF462DB" w14:textId="77777777" w:rsidTr="008019DB">
        <w:trPr>
          <w:trHeight w:val="1020"/>
        </w:trPr>
        <w:tc>
          <w:tcPr>
            <w:tcW w:w="573" w:type="dxa"/>
            <w:shd w:val="clear" w:color="auto" w:fill="auto"/>
          </w:tcPr>
          <w:p w14:paraId="77E1D0A5" w14:textId="77777777" w:rsidR="008019DB" w:rsidRPr="008D0D2D" w:rsidRDefault="008019DB" w:rsidP="008019DB">
            <w:pPr>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2</w:t>
            </w:r>
          </w:p>
        </w:tc>
        <w:tc>
          <w:tcPr>
            <w:tcW w:w="2525" w:type="dxa"/>
            <w:shd w:val="clear" w:color="auto" w:fill="auto"/>
          </w:tcPr>
          <w:p w14:paraId="2D0E3DB5" w14:textId="77777777" w:rsidR="008019DB" w:rsidRPr="008D0D2D" w:rsidRDefault="008019DB" w:rsidP="008019DB">
            <w:pPr>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Доступность качественного образования</w:t>
            </w:r>
          </w:p>
        </w:tc>
        <w:tc>
          <w:tcPr>
            <w:tcW w:w="1808" w:type="dxa"/>
            <w:shd w:val="clear" w:color="auto" w:fill="auto"/>
          </w:tcPr>
          <w:p w14:paraId="166214A9" w14:textId="77777777" w:rsidR="008019DB" w:rsidRPr="008D0D2D" w:rsidRDefault="008019DB" w:rsidP="008019DB">
            <w:pPr>
              <w:autoSpaceDE w:val="0"/>
              <w:autoSpaceDN w:val="0"/>
              <w:spacing w:after="0" w:line="240" w:lineRule="auto"/>
              <w:jc w:val="center"/>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до 0,5</w:t>
            </w:r>
          </w:p>
        </w:tc>
        <w:tc>
          <w:tcPr>
            <w:tcW w:w="1478" w:type="dxa"/>
            <w:shd w:val="clear" w:color="auto" w:fill="auto"/>
          </w:tcPr>
          <w:p w14:paraId="4BBF4AF2" w14:textId="77777777" w:rsidR="008019DB" w:rsidRPr="008D0D2D" w:rsidRDefault="008019DB" w:rsidP="008019DB">
            <w:pPr>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За месяц, в пределах ФОТ</w:t>
            </w:r>
          </w:p>
        </w:tc>
        <w:tc>
          <w:tcPr>
            <w:tcW w:w="2651" w:type="dxa"/>
            <w:shd w:val="clear" w:color="auto" w:fill="auto"/>
          </w:tcPr>
          <w:p w14:paraId="04AAFE8F" w14:textId="77777777" w:rsidR="008019DB" w:rsidRPr="008D0D2D" w:rsidRDefault="008019DB" w:rsidP="008019DB">
            <w:pPr>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Организация методической работы</w:t>
            </w:r>
          </w:p>
        </w:tc>
      </w:tr>
      <w:tr w:rsidR="008D0D2D" w:rsidRPr="008D0D2D" w14:paraId="1968E879" w14:textId="77777777" w:rsidTr="008019DB">
        <w:trPr>
          <w:trHeight w:val="1260"/>
        </w:trPr>
        <w:tc>
          <w:tcPr>
            <w:tcW w:w="573" w:type="dxa"/>
            <w:shd w:val="clear" w:color="auto" w:fill="auto"/>
          </w:tcPr>
          <w:p w14:paraId="70813A28"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3</w:t>
            </w:r>
          </w:p>
        </w:tc>
        <w:tc>
          <w:tcPr>
            <w:tcW w:w="2525" w:type="dxa"/>
            <w:shd w:val="clear" w:color="auto" w:fill="auto"/>
          </w:tcPr>
          <w:p w14:paraId="28A0FF21"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Доступность качественного образования</w:t>
            </w:r>
          </w:p>
        </w:tc>
        <w:tc>
          <w:tcPr>
            <w:tcW w:w="1808" w:type="dxa"/>
            <w:shd w:val="clear" w:color="auto" w:fill="auto"/>
          </w:tcPr>
          <w:p w14:paraId="43684C5C" w14:textId="77777777" w:rsidR="008019DB" w:rsidRPr="008D0D2D" w:rsidRDefault="008019DB" w:rsidP="008019DB">
            <w:pPr>
              <w:widowControl w:val="0"/>
              <w:autoSpaceDE w:val="0"/>
              <w:autoSpaceDN w:val="0"/>
              <w:spacing w:after="0" w:line="240" w:lineRule="auto"/>
              <w:jc w:val="center"/>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до 0,2</w:t>
            </w:r>
          </w:p>
        </w:tc>
        <w:tc>
          <w:tcPr>
            <w:tcW w:w="1478" w:type="dxa"/>
            <w:shd w:val="clear" w:color="auto" w:fill="auto"/>
          </w:tcPr>
          <w:p w14:paraId="1346482E"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За месяц, в пределах ФОТ</w:t>
            </w:r>
          </w:p>
        </w:tc>
        <w:tc>
          <w:tcPr>
            <w:tcW w:w="2651" w:type="dxa"/>
            <w:shd w:val="clear" w:color="auto" w:fill="auto"/>
          </w:tcPr>
          <w:p w14:paraId="0A4BCFA0"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Оказание консультативно-методической помощи родителям учащихся (воспитанников)</w:t>
            </w:r>
          </w:p>
        </w:tc>
      </w:tr>
      <w:tr w:rsidR="008D0D2D" w:rsidRPr="008D0D2D" w14:paraId="4112E781" w14:textId="77777777" w:rsidTr="008019DB">
        <w:trPr>
          <w:trHeight w:val="1125"/>
        </w:trPr>
        <w:tc>
          <w:tcPr>
            <w:tcW w:w="573" w:type="dxa"/>
            <w:shd w:val="clear" w:color="auto" w:fill="auto"/>
          </w:tcPr>
          <w:p w14:paraId="68AB1809" w14:textId="77777777" w:rsidR="008019DB" w:rsidRPr="008D0D2D" w:rsidRDefault="008019DB" w:rsidP="008019DB">
            <w:pPr>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4</w:t>
            </w:r>
          </w:p>
        </w:tc>
        <w:tc>
          <w:tcPr>
            <w:tcW w:w="2525" w:type="dxa"/>
            <w:shd w:val="clear" w:color="auto" w:fill="auto"/>
          </w:tcPr>
          <w:p w14:paraId="06C60650" w14:textId="77777777" w:rsidR="008019DB" w:rsidRPr="008D0D2D" w:rsidRDefault="008019DB" w:rsidP="008019DB">
            <w:pPr>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Обеспечение образовательного процесса</w:t>
            </w:r>
          </w:p>
        </w:tc>
        <w:tc>
          <w:tcPr>
            <w:tcW w:w="1808" w:type="dxa"/>
            <w:shd w:val="clear" w:color="auto" w:fill="auto"/>
          </w:tcPr>
          <w:p w14:paraId="75ECD3E5" w14:textId="77777777" w:rsidR="008019DB" w:rsidRPr="008D0D2D" w:rsidRDefault="008019DB" w:rsidP="008019DB">
            <w:pPr>
              <w:autoSpaceDE w:val="0"/>
              <w:autoSpaceDN w:val="0"/>
              <w:spacing w:after="0" w:line="240" w:lineRule="auto"/>
              <w:jc w:val="center"/>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до 0,3</w:t>
            </w:r>
          </w:p>
        </w:tc>
        <w:tc>
          <w:tcPr>
            <w:tcW w:w="1478" w:type="dxa"/>
            <w:shd w:val="clear" w:color="auto" w:fill="auto"/>
          </w:tcPr>
          <w:p w14:paraId="1989F82C" w14:textId="77777777" w:rsidR="008019DB" w:rsidRPr="008D0D2D" w:rsidRDefault="008019DB" w:rsidP="008019DB">
            <w:pPr>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За месяц, в пределах ФОТ</w:t>
            </w:r>
          </w:p>
        </w:tc>
        <w:tc>
          <w:tcPr>
            <w:tcW w:w="2651" w:type="dxa"/>
            <w:shd w:val="clear" w:color="auto" w:fill="auto"/>
          </w:tcPr>
          <w:p w14:paraId="5D026CC0" w14:textId="77777777" w:rsidR="008019DB" w:rsidRPr="008D0D2D" w:rsidRDefault="008019DB" w:rsidP="008019DB">
            <w:pPr>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Выполнение работ по организации подвоза, сопровождению учащихся</w:t>
            </w:r>
          </w:p>
        </w:tc>
      </w:tr>
      <w:tr w:rsidR="008D0D2D" w:rsidRPr="008D0D2D" w14:paraId="3471424B" w14:textId="77777777" w:rsidTr="008019DB">
        <w:trPr>
          <w:trHeight w:val="4125"/>
        </w:trPr>
        <w:tc>
          <w:tcPr>
            <w:tcW w:w="573" w:type="dxa"/>
            <w:shd w:val="clear" w:color="auto" w:fill="auto"/>
          </w:tcPr>
          <w:p w14:paraId="0D480CF8"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5</w:t>
            </w:r>
          </w:p>
        </w:tc>
        <w:tc>
          <w:tcPr>
            <w:tcW w:w="2525" w:type="dxa"/>
            <w:shd w:val="clear" w:color="auto" w:fill="auto"/>
          </w:tcPr>
          <w:p w14:paraId="2026360D"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Обеспечение образовательного процесса</w:t>
            </w:r>
          </w:p>
        </w:tc>
        <w:tc>
          <w:tcPr>
            <w:tcW w:w="1808" w:type="dxa"/>
            <w:shd w:val="clear" w:color="auto" w:fill="auto"/>
          </w:tcPr>
          <w:p w14:paraId="74F44DC9" w14:textId="77777777" w:rsidR="008019DB" w:rsidRPr="008D0D2D" w:rsidRDefault="008019DB" w:rsidP="008019DB">
            <w:pPr>
              <w:widowControl w:val="0"/>
              <w:autoSpaceDE w:val="0"/>
              <w:autoSpaceDN w:val="0"/>
              <w:spacing w:after="0" w:line="240" w:lineRule="auto"/>
              <w:jc w:val="center"/>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до 0,15</w:t>
            </w:r>
          </w:p>
        </w:tc>
        <w:tc>
          <w:tcPr>
            <w:tcW w:w="1478" w:type="dxa"/>
            <w:shd w:val="clear" w:color="auto" w:fill="auto"/>
          </w:tcPr>
          <w:p w14:paraId="5B5919A5"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За месяц, в пределах ФОТ</w:t>
            </w:r>
          </w:p>
        </w:tc>
        <w:tc>
          <w:tcPr>
            <w:tcW w:w="2651" w:type="dxa"/>
            <w:shd w:val="clear" w:color="auto" w:fill="auto"/>
          </w:tcPr>
          <w:p w14:paraId="0439B213"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Сохранение позитивных отношений педагога (воспитателя) с участниками образовательных отношений (отсутствие обоснованных обращений родителей, детей, педагогов, работников образовательных организаций по поводу конфликтных ситуаций)</w:t>
            </w:r>
          </w:p>
        </w:tc>
      </w:tr>
      <w:tr w:rsidR="008D0D2D" w:rsidRPr="008D0D2D" w14:paraId="45588047" w14:textId="77777777" w:rsidTr="008019DB">
        <w:trPr>
          <w:trHeight w:val="3405"/>
        </w:trPr>
        <w:tc>
          <w:tcPr>
            <w:tcW w:w="573" w:type="dxa"/>
            <w:shd w:val="clear" w:color="auto" w:fill="auto"/>
          </w:tcPr>
          <w:p w14:paraId="78090458"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lastRenderedPageBreak/>
              <w:t>6</w:t>
            </w:r>
          </w:p>
        </w:tc>
        <w:tc>
          <w:tcPr>
            <w:tcW w:w="2525" w:type="dxa"/>
            <w:shd w:val="clear" w:color="auto" w:fill="auto"/>
          </w:tcPr>
          <w:p w14:paraId="0CF8A0A7"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Обеспечение образовательного процесса</w:t>
            </w:r>
          </w:p>
        </w:tc>
        <w:tc>
          <w:tcPr>
            <w:tcW w:w="1808" w:type="dxa"/>
            <w:shd w:val="clear" w:color="auto" w:fill="auto"/>
          </w:tcPr>
          <w:p w14:paraId="3937E3BC" w14:textId="77777777" w:rsidR="008019DB" w:rsidRPr="008D0D2D" w:rsidRDefault="008019DB" w:rsidP="008019DB">
            <w:pPr>
              <w:widowControl w:val="0"/>
              <w:autoSpaceDE w:val="0"/>
              <w:autoSpaceDN w:val="0"/>
              <w:spacing w:after="0" w:line="240" w:lineRule="auto"/>
              <w:jc w:val="center"/>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до 0,15</w:t>
            </w:r>
          </w:p>
        </w:tc>
        <w:tc>
          <w:tcPr>
            <w:tcW w:w="1478" w:type="dxa"/>
            <w:shd w:val="clear" w:color="auto" w:fill="auto"/>
          </w:tcPr>
          <w:p w14:paraId="30287E90"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За месяц, в пределах ФОТ</w:t>
            </w:r>
          </w:p>
        </w:tc>
        <w:tc>
          <w:tcPr>
            <w:tcW w:w="2651" w:type="dxa"/>
            <w:shd w:val="clear" w:color="auto" w:fill="auto"/>
          </w:tcPr>
          <w:p w14:paraId="1C8C16EF"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 xml:space="preserve">Дополнительная дифференцированная работа с разными категориями обучающихся, в том числе с </w:t>
            </w:r>
            <w:proofErr w:type="gramStart"/>
            <w:r w:rsidRPr="008D0D2D">
              <w:rPr>
                <w:rFonts w:ascii="Times New Roman" w:eastAsia="Calibri" w:hAnsi="Times New Roman" w:cs="Times New Roman"/>
                <w:sz w:val="24"/>
                <w:szCs w:val="24"/>
                <w:lang w:eastAsia="ru-RU"/>
              </w:rPr>
              <w:t>детьми  из</w:t>
            </w:r>
            <w:proofErr w:type="gramEnd"/>
            <w:r w:rsidRPr="008D0D2D">
              <w:rPr>
                <w:rFonts w:ascii="Times New Roman" w:eastAsia="Calibri" w:hAnsi="Times New Roman" w:cs="Times New Roman"/>
                <w:sz w:val="24"/>
                <w:szCs w:val="24"/>
                <w:lang w:eastAsia="ru-RU"/>
              </w:rPr>
              <w:t xml:space="preserve"> социально неблагополучных семей, с детьми, находящимися в социально опасном положении, и др. </w:t>
            </w:r>
          </w:p>
        </w:tc>
      </w:tr>
      <w:tr w:rsidR="008D0D2D" w:rsidRPr="008D0D2D" w14:paraId="74C56DBD" w14:textId="77777777" w:rsidTr="008019DB">
        <w:trPr>
          <w:trHeight w:val="1965"/>
        </w:trPr>
        <w:tc>
          <w:tcPr>
            <w:tcW w:w="573" w:type="dxa"/>
            <w:shd w:val="clear" w:color="auto" w:fill="auto"/>
          </w:tcPr>
          <w:p w14:paraId="6F3DF922"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7</w:t>
            </w:r>
          </w:p>
        </w:tc>
        <w:tc>
          <w:tcPr>
            <w:tcW w:w="2525" w:type="dxa"/>
            <w:shd w:val="clear" w:color="auto" w:fill="auto"/>
          </w:tcPr>
          <w:p w14:paraId="378B8949"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Обеспечение образовательного процесса</w:t>
            </w:r>
          </w:p>
        </w:tc>
        <w:tc>
          <w:tcPr>
            <w:tcW w:w="1808" w:type="dxa"/>
            <w:shd w:val="clear" w:color="auto" w:fill="auto"/>
          </w:tcPr>
          <w:p w14:paraId="7F1E79C7" w14:textId="77777777" w:rsidR="008019DB" w:rsidRPr="008D0D2D" w:rsidRDefault="008019DB" w:rsidP="008019DB">
            <w:pPr>
              <w:widowControl w:val="0"/>
              <w:autoSpaceDE w:val="0"/>
              <w:autoSpaceDN w:val="0"/>
              <w:spacing w:after="0" w:line="240" w:lineRule="auto"/>
              <w:jc w:val="center"/>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до 0,15</w:t>
            </w:r>
          </w:p>
        </w:tc>
        <w:tc>
          <w:tcPr>
            <w:tcW w:w="1478" w:type="dxa"/>
            <w:shd w:val="clear" w:color="auto" w:fill="auto"/>
          </w:tcPr>
          <w:p w14:paraId="4F32B357"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За месяц, в пределах ФОТ</w:t>
            </w:r>
          </w:p>
        </w:tc>
        <w:tc>
          <w:tcPr>
            <w:tcW w:w="2651" w:type="dxa"/>
            <w:shd w:val="clear" w:color="auto" w:fill="auto"/>
          </w:tcPr>
          <w:p w14:paraId="6716E7BF"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Реализация образовательной программы по результатам педагогической диагностики</w:t>
            </w:r>
          </w:p>
        </w:tc>
      </w:tr>
      <w:tr w:rsidR="008D0D2D" w:rsidRPr="008D0D2D" w14:paraId="54971CE5" w14:textId="77777777" w:rsidTr="008019DB">
        <w:tc>
          <w:tcPr>
            <w:tcW w:w="573" w:type="dxa"/>
            <w:shd w:val="clear" w:color="auto" w:fill="auto"/>
          </w:tcPr>
          <w:p w14:paraId="550FE651" w14:textId="77777777" w:rsidR="008019DB" w:rsidRPr="008D0D2D" w:rsidRDefault="008019DB" w:rsidP="008019DB">
            <w:pPr>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8</w:t>
            </w:r>
          </w:p>
        </w:tc>
        <w:tc>
          <w:tcPr>
            <w:tcW w:w="2525" w:type="dxa"/>
            <w:shd w:val="clear" w:color="auto" w:fill="auto"/>
          </w:tcPr>
          <w:p w14:paraId="5E03989A" w14:textId="77777777" w:rsidR="008019DB" w:rsidRPr="008D0D2D" w:rsidRDefault="008019DB" w:rsidP="008019DB">
            <w:pPr>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Документационное обеспечение деятельности образовательной организации</w:t>
            </w:r>
          </w:p>
        </w:tc>
        <w:tc>
          <w:tcPr>
            <w:tcW w:w="1808" w:type="dxa"/>
            <w:shd w:val="clear" w:color="auto" w:fill="auto"/>
          </w:tcPr>
          <w:p w14:paraId="4B022A5B" w14:textId="77777777" w:rsidR="008019DB" w:rsidRPr="008D0D2D" w:rsidRDefault="008019DB" w:rsidP="008019DB">
            <w:pPr>
              <w:autoSpaceDE w:val="0"/>
              <w:autoSpaceDN w:val="0"/>
              <w:spacing w:after="0" w:line="240" w:lineRule="auto"/>
              <w:jc w:val="center"/>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до 0,15</w:t>
            </w:r>
          </w:p>
        </w:tc>
        <w:tc>
          <w:tcPr>
            <w:tcW w:w="1478" w:type="dxa"/>
            <w:shd w:val="clear" w:color="auto" w:fill="auto"/>
          </w:tcPr>
          <w:p w14:paraId="2D1FB9CE" w14:textId="77777777" w:rsidR="008019DB" w:rsidRPr="008D0D2D" w:rsidRDefault="008019DB" w:rsidP="008019DB">
            <w:pPr>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За месяц, в пределах ФОТ</w:t>
            </w:r>
          </w:p>
        </w:tc>
        <w:tc>
          <w:tcPr>
            <w:tcW w:w="2651" w:type="dxa"/>
            <w:shd w:val="clear" w:color="auto" w:fill="auto"/>
          </w:tcPr>
          <w:p w14:paraId="3527D806" w14:textId="77777777" w:rsidR="008019DB" w:rsidRPr="008D0D2D" w:rsidRDefault="008019DB" w:rsidP="008019DB">
            <w:pPr>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Ведение и оформление отчетности с использованием средств Интернета (сайта) (за каждый сайт)</w:t>
            </w:r>
          </w:p>
        </w:tc>
      </w:tr>
      <w:tr w:rsidR="008D0D2D" w:rsidRPr="008D0D2D" w14:paraId="575CD8D2" w14:textId="77777777" w:rsidTr="008019DB">
        <w:tc>
          <w:tcPr>
            <w:tcW w:w="573" w:type="dxa"/>
            <w:shd w:val="clear" w:color="auto" w:fill="auto"/>
          </w:tcPr>
          <w:p w14:paraId="443C584E" w14:textId="77777777" w:rsidR="008019DB" w:rsidRPr="008D0D2D" w:rsidRDefault="008019DB" w:rsidP="008019DB">
            <w:pPr>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9</w:t>
            </w:r>
          </w:p>
        </w:tc>
        <w:tc>
          <w:tcPr>
            <w:tcW w:w="2525" w:type="dxa"/>
            <w:shd w:val="clear" w:color="auto" w:fill="auto"/>
          </w:tcPr>
          <w:p w14:paraId="5A147D61" w14:textId="77777777" w:rsidR="008019DB" w:rsidRPr="008D0D2D" w:rsidRDefault="008019DB" w:rsidP="008019DB">
            <w:pPr>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Документационное обеспечение деятельности образовательной организации</w:t>
            </w:r>
          </w:p>
        </w:tc>
        <w:tc>
          <w:tcPr>
            <w:tcW w:w="1808" w:type="dxa"/>
            <w:shd w:val="clear" w:color="auto" w:fill="auto"/>
          </w:tcPr>
          <w:p w14:paraId="5F1AD24B" w14:textId="77777777" w:rsidR="008019DB" w:rsidRPr="008D0D2D" w:rsidRDefault="008019DB" w:rsidP="008019DB">
            <w:pPr>
              <w:autoSpaceDE w:val="0"/>
              <w:autoSpaceDN w:val="0"/>
              <w:spacing w:after="0" w:line="240" w:lineRule="auto"/>
              <w:jc w:val="center"/>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до 0,3</w:t>
            </w:r>
          </w:p>
        </w:tc>
        <w:tc>
          <w:tcPr>
            <w:tcW w:w="1478" w:type="dxa"/>
            <w:shd w:val="clear" w:color="auto" w:fill="auto"/>
          </w:tcPr>
          <w:p w14:paraId="23028235" w14:textId="77777777" w:rsidR="008019DB" w:rsidRPr="008D0D2D" w:rsidRDefault="008019DB" w:rsidP="008019DB">
            <w:pPr>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За месяц, в пределах ФОТ</w:t>
            </w:r>
          </w:p>
        </w:tc>
        <w:tc>
          <w:tcPr>
            <w:tcW w:w="2651" w:type="dxa"/>
            <w:shd w:val="clear" w:color="auto" w:fill="auto"/>
          </w:tcPr>
          <w:p w14:paraId="3249E181" w14:textId="77777777" w:rsidR="008019DB" w:rsidRPr="008D0D2D" w:rsidRDefault="008019DB" w:rsidP="008019DB">
            <w:pPr>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Ведение отчетности и организация питания</w:t>
            </w:r>
          </w:p>
        </w:tc>
      </w:tr>
      <w:tr w:rsidR="008D0D2D" w:rsidRPr="008D0D2D" w14:paraId="6F7F25E6" w14:textId="77777777" w:rsidTr="008019DB">
        <w:trPr>
          <w:trHeight w:val="1395"/>
        </w:trPr>
        <w:tc>
          <w:tcPr>
            <w:tcW w:w="573" w:type="dxa"/>
            <w:shd w:val="clear" w:color="auto" w:fill="auto"/>
          </w:tcPr>
          <w:p w14:paraId="1FF6CAA8" w14:textId="77777777" w:rsidR="008019DB" w:rsidRPr="008D0D2D" w:rsidRDefault="008019DB" w:rsidP="008019DB">
            <w:pPr>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10</w:t>
            </w:r>
          </w:p>
        </w:tc>
        <w:tc>
          <w:tcPr>
            <w:tcW w:w="2525" w:type="dxa"/>
            <w:shd w:val="clear" w:color="auto" w:fill="auto"/>
          </w:tcPr>
          <w:p w14:paraId="59C944C1" w14:textId="77777777" w:rsidR="008019DB" w:rsidRPr="008D0D2D" w:rsidRDefault="008019DB" w:rsidP="008019DB">
            <w:pPr>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Документационное обеспечение деятельности образовательной организации</w:t>
            </w:r>
          </w:p>
        </w:tc>
        <w:tc>
          <w:tcPr>
            <w:tcW w:w="1808" w:type="dxa"/>
            <w:shd w:val="clear" w:color="auto" w:fill="auto"/>
          </w:tcPr>
          <w:p w14:paraId="195F8305" w14:textId="77777777" w:rsidR="008019DB" w:rsidRPr="008D0D2D" w:rsidRDefault="008019DB" w:rsidP="008019DB">
            <w:pPr>
              <w:autoSpaceDE w:val="0"/>
              <w:autoSpaceDN w:val="0"/>
              <w:spacing w:after="0" w:line="240" w:lineRule="auto"/>
              <w:jc w:val="center"/>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до 0,2</w:t>
            </w:r>
          </w:p>
        </w:tc>
        <w:tc>
          <w:tcPr>
            <w:tcW w:w="1478" w:type="dxa"/>
            <w:shd w:val="clear" w:color="auto" w:fill="auto"/>
          </w:tcPr>
          <w:p w14:paraId="003227AB" w14:textId="77777777" w:rsidR="008019DB" w:rsidRPr="008D0D2D" w:rsidRDefault="008019DB" w:rsidP="008019DB">
            <w:pPr>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За месяц, в пределах ФОТ</w:t>
            </w:r>
          </w:p>
        </w:tc>
        <w:tc>
          <w:tcPr>
            <w:tcW w:w="2651" w:type="dxa"/>
            <w:shd w:val="clear" w:color="auto" w:fill="auto"/>
          </w:tcPr>
          <w:p w14:paraId="1F287E39" w14:textId="77777777" w:rsidR="008019DB" w:rsidRPr="008D0D2D" w:rsidRDefault="008019DB" w:rsidP="008019DB">
            <w:pPr>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Ведение документации</w:t>
            </w:r>
          </w:p>
        </w:tc>
      </w:tr>
      <w:tr w:rsidR="008D0D2D" w:rsidRPr="008D0D2D" w14:paraId="0D83E495" w14:textId="77777777" w:rsidTr="008019DB">
        <w:trPr>
          <w:trHeight w:val="1117"/>
        </w:trPr>
        <w:tc>
          <w:tcPr>
            <w:tcW w:w="573" w:type="dxa"/>
            <w:shd w:val="clear" w:color="auto" w:fill="auto"/>
          </w:tcPr>
          <w:p w14:paraId="7BDDE4EF"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11</w:t>
            </w:r>
          </w:p>
        </w:tc>
        <w:tc>
          <w:tcPr>
            <w:tcW w:w="2525" w:type="dxa"/>
            <w:shd w:val="clear" w:color="auto" w:fill="auto"/>
          </w:tcPr>
          <w:p w14:paraId="0AA492BF"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Информационное обеспечение учебно-воспитательного процесса</w:t>
            </w:r>
          </w:p>
        </w:tc>
        <w:tc>
          <w:tcPr>
            <w:tcW w:w="1808" w:type="dxa"/>
            <w:shd w:val="clear" w:color="auto" w:fill="auto"/>
          </w:tcPr>
          <w:p w14:paraId="669E6ED8" w14:textId="77777777" w:rsidR="008019DB" w:rsidRPr="008D0D2D" w:rsidRDefault="008019DB" w:rsidP="008019DB">
            <w:pPr>
              <w:widowControl w:val="0"/>
              <w:autoSpaceDE w:val="0"/>
              <w:autoSpaceDN w:val="0"/>
              <w:spacing w:after="0" w:line="240" w:lineRule="auto"/>
              <w:jc w:val="center"/>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до 0,2</w:t>
            </w:r>
          </w:p>
        </w:tc>
        <w:tc>
          <w:tcPr>
            <w:tcW w:w="1478" w:type="dxa"/>
            <w:shd w:val="clear" w:color="auto" w:fill="auto"/>
          </w:tcPr>
          <w:p w14:paraId="670F3CEB"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За месяц, в пределах ФОТ</w:t>
            </w:r>
          </w:p>
        </w:tc>
        <w:tc>
          <w:tcPr>
            <w:tcW w:w="2651" w:type="dxa"/>
            <w:shd w:val="clear" w:color="auto" w:fill="auto"/>
          </w:tcPr>
          <w:p w14:paraId="4EA0E527"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Организация работы с библиотечным фондом</w:t>
            </w:r>
          </w:p>
        </w:tc>
      </w:tr>
      <w:tr w:rsidR="008D0D2D" w:rsidRPr="008D0D2D" w14:paraId="46E396AF" w14:textId="77777777" w:rsidTr="008019DB">
        <w:trPr>
          <w:trHeight w:val="705"/>
        </w:trPr>
        <w:tc>
          <w:tcPr>
            <w:tcW w:w="573" w:type="dxa"/>
            <w:shd w:val="clear" w:color="auto" w:fill="auto"/>
          </w:tcPr>
          <w:p w14:paraId="17E4F2AF"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12</w:t>
            </w:r>
          </w:p>
        </w:tc>
        <w:tc>
          <w:tcPr>
            <w:tcW w:w="2525" w:type="dxa"/>
            <w:shd w:val="clear" w:color="auto" w:fill="auto"/>
          </w:tcPr>
          <w:p w14:paraId="453EF326"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 xml:space="preserve">Повышение качества образования </w:t>
            </w:r>
          </w:p>
        </w:tc>
        <w:tc>
          <w:tcPr>
            <w:tcW w:w="1808" w:type="dxa"/>
            <w:shd w:val="clear" w:color="auto" w:fill="auto"/>
          </w:tcPr>
          <w:p w14:paraId="1B02CEE6" w14:textId="77777777" w:rsidR="008019DB" w:rsidRPr="008D0D2D" w:rsidRDefault="008019DB" w:rsidP="008019DB">
            <w:pPr>
              <w:widowControl w:val="0"/>
              <w:autoSpaceDE w:val="0"/>
              <w:autoSpaceDN w:val="0"/>
              <w:spacing w:after="0" w:line="240" w:lineRule="auto"/>
              <w:jc w:val="center"/>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до 0,3</w:t>
            </w:r>
          </w:p>
        </w:tc>
        <w:tc>
          <w:tcPr>
            <w:tcW w:w="1478" w:type="dxa"/>
            <w:shd w:val="clear" w:color="auto" w:fill="auto"/>
          </w:tcPr>
          <w:p w14:paraId="55C81C14"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За месяц, в пределах ФОТ</w:t>
            </w:r>
          </w:p>
        </w:tc>
        <w:tc>
          <w:tcPr>
            <w:tcW w:w="2651" w:type="dxa"/>
            <w:shd w:val="clear" w:color="auto" w:fill="auto"/>
          </w:tcPr>
          <w:p w14:paraId="78EA12E3"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Подготовка обучающихся-победителей и призеров всероссийских олимпиад, школьных конкурсов, проектов, соревнований</w:t>
            </w:r>
          </w:p>
        </w:tc>
      </w:tr>
      <w:tr w:rsidR="008D0D2D" w:rsidRPr="008D0D2D" w14:paraId="6146BD48" w14:textId="77777777" w:rsidTr="008019DB">
        <w:trPr>
          <w:trHeight w:val="540"/>
        </w:trPr>
        <w:tc>
          <w:tcPr>
            <w:tcW w:w="573" w:type="dxa"/>
            <w:shd w:val="clear" w:color="auto" w:fill="auto"/>
          </w:tcPr>
          <w:p w14:paraId="24189A1B"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13</w:t>
            </w:r>
          </w:p>
        </w:tc>
        <w:tc>
          <w:tcPr>
            <w:tcW w:w="2525" w:type="dxa"/>
            <w:shd w:val="clear" w:color="auto" w:fill="auto"/>
          </w:tcPr>
          <w:p w14:paraId="5EDCD22D"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Повышение качества образования</w:t>
            </w:r>
          </w:p>
        </w:tc>
        <w:tc>
          <w:tcPr>
            <w:tcW w:w="1808" w:type="dxa"/>
            <w:shd w:val="clear" w:color="auto" w:fill="auto"/>
          </w:tcPr>
          <w:p w14:paraId="5877F66B" w14:textId="77777777" w:rsidR="008019DB" w:rsidRPr="008D0D2D" w:rsidRDefault="008019DB" w:rsidP="008019DB">
            <w:pPr>
              <w:widowControl w:val="0"/>
              <w:autoSpaceDE w:val="0"/>
              <w:autoSpaceDN w:val="0"/>
              <w:spacing w:after="0" w:line="240" w:lineRule="auto"/>
              <w:jc w:val="center"/>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до 0,15</w:t>
            </w:r>
          </w:p>
        </w:tc>
        <w:tc>
          <w:tcPr>
            <w:tcW w:w="1478" w:type="dxa"/>
            <w:shd w:val="clear" w:color="auto" w:fill="auto"/>
          </w:tcPr>
          <w:p w14:paraId="0D353A32"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За месяц, в пределах ФОТ</w:t>
            </w:r>
          </w:p>
        </w:tc>
        <w:tc>
          <w:tcPr>
            <w:tcW w:w="2651" w:type="dxa"/>
            <w:shd w:val="clear" w:color="auto" w:fill="auto"/>
          </w:tcPr>
          <w:p w14:paraId="4E06430A"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Подготовка и проведение конкурсов, мероприятий, соревнований</w:t>
            </w:r>
          </w:p>
        </w:tc>
      </w:tr>
      <w:tr w:rsidR="008D0D2D" w:rsidRPr="008D0D2D" w14:paraId="6CD5EE79" w14:textId="77777777" w:rsidTr="008019DB">
        <w:trPr>
          <w:trHeight w:val="930"/>
        </w:trPr>
        <w:tc>
          <w:tcPr>
            <w:tcW w:w="573" w:type="dxa"/>
            <w:shd w:val="clear" w:color="auto" w:fill="auto"/>
          </w:tcPr>
          <w:p w14:paraId="71D86D83"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14</w:t>
            </w:r>
          </w:p>
        </w:tc>
        <w:tc>
          <w:tcPr>
            <w:tcW w:w="2525" w:type="dxa"/>
            <w:shd w:val="clear" w:color="auto" w:fill="auto"/>
          </w:tcPr>
          <w:p w14:paraId="16EE2C2F"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Повышение качества образования</w:t>
            </w:r>
          </w:p>
        </w:tc>
        <w:tc>
          <w:tcPr>
            <w:tcW w:w="1808" w:type="dxa"/>
            <w:shd w:val="clear" w:color="auto" w:fill="auto"/>
          </w:tcPr>
          <w:p w14:paraId="4A21C8A3" w14:textId="77777777" w:rsidR="008019DB" w:rsidRPr="008D0D2D" w:rsidRDefault="008019DB" w:rsidP="008019DB">
            <w:pPr>
              <w:widowControl w:val="0"/>
              <w:autoSpaceDE w:val="0"/>
              <w:autoSpaceDN w:val="0"/>
              <w:spacing w:after="0" w:line="240" w:lineRule="auto"/>
              <w:jc w:val="center"/>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до 0,1</w:t>
            </w:r>
          </w:p>
        </w:tc>
        <w:tc>
          <w:tcPr>
            <w:tcW w:w="1478" w:type="dxa"/>
            <w:shd w:val="clear" w:color="auto" w:fill="auto"/>
          </w:tcPr>
          <w:p w14:paraId="0D1AEC96"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За месяц, в пределах ФОТ</w:t>
            </w:r>
          </w:p>
        </w:tc>
        <w:tc>
          <w:tcPr>
            <w:tcW w:w="2651" w:type="dxa"/>
            <w:shd w:val="clear" w:color="auto" w:fill="auto"/>
          </w:tcPr>
          <w:p w14:paraId="5CF2E206"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Организация персонифицированного дополнительного образования</w:t>
            </w:r>
          </w:p>
        </w:tc>
      </w:tr>
      <w:tr w:rsidR="008D0D2D" w:rsidRPr="008D0D2D" w14:paraId="16370425" w14:textId="77777777" w:rsidTr="008019DB">
        <w:trPr>
          <w:trHeight w:val="1620"/>
        </w:trPr>
        <w:tc>
          <w:tcPr>
            <w:tcW w:w="573" w:type="dxa"/>
            <w:shd w:val="clear" w:color="auto" w:fill="auto"/>
          </w:tcPr>
          <w:p w14:paraId="662A802E"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lastRenderedPageBreak/>
              <w:t>15</w:t>
            </w:r>
          </w:p>
        </w:tc>
        <w:tc>
          <w:tcPr>
            <w:tcW w:w="2525" w:type="dxa"/>
            <w:shd w:val="clear" w:color="auto" w:fill="auto"/>
          </w:tcPr>
          <w:p w14:paraId="07845808"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Повышение качества образования</w:t>
            </w:r>
          </w:p>
        </w:tc>
        <w:tc>
          <w:tcPr>
            <w:tcW w:w="1808" w:type="dxa"/>
            <w:shd w:val="clear" w:color="auto" w:fill="auto"/>
          </w:tcPr>
          <w:p w14:paraId="7B31CCEC" w14:textId="77777777" w:rsidR="008019DB" w:rsidRPr="008D0D2D" w:rsidRDefault="008019DB" w:rsidP="008019DB">
            <w:pPr>
              <w:widowControl w:val="0"/>
              <w:autoSpaceDE w:val="0"/>
              <w:autoSpaceDN w:val="0"/>
              <w:spacing w:after="0" w:line="240" w:lineRule="auto"/>
              <w:jc w:val="center"/>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до 0,2</w:t>
            </w:r>
          </w:p>
        </w:tc>
        <w:tc>
          <w:tcPr>
            <w:tcW w:w="1478" w:type="dxa"/>
            <w:shd w:val="clear" w:color="auto" w:fill="auto"/>
          </w:tcPr>
          <w:p w14:paraId="408F6568"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За месяц, в пределах ФОТ</w:t>
            </w:r>
          </w:p>
        </w:tc>
        <w:tc>
          <w:tcPr>
            <w:tcW w:w="2651" w:type="dxa"/>
            <w:shd w:val="clear" w:color="auto" w:fill="auto"/>
          </w:tcPr>
          <w:p w14:paraId="5832215E"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Организация и проведение мероприятий, повышающих авторитет школы среди общественности</w:t>
            </w:r>
          </w:p>
        </w:tc>
      </w:tr>
      <w:tr w:rsidR="008D0D2D" w:rsidRPr="008D0D2D" w14:paraId="433AACAE" w14:textId="77777777" w:rsidTr="008019DB">
        <w:trPr>
          <w:trHeight w:val="1755"/>
        </w:trPr>
        <w:tc>
          <w:tcPr>
            <w:tcW w:w="573" w:type="dxa"/>
            <w:shd w:val="clear" w:color="auto" w:fill="auto"/>
          </w:tcPr>
          <w:p w14:paraId="57A6AF9F"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16</w:t>
            </w:r>
          </w:p>
        </w:tc>
        <w:tc>
          <w:tcPr>
            <w:tcW w:w="2525" w:type="dxa"/>
            <w:shd w:val="clear" w:color="auto" w:fill="auto"/>
          </w:tcPr>
          <w:p w14:paraId="30AC38BC"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Повышение качества образования</w:t>
            </w:r>
          </w:p>
        </w:tc>
        <w:tc>
          <w:tcPr>
            <w:tcW w:w="1808" w:type="dxa"/>
            <w:shd w:val="clear" w:color="auto" w:fill="auto"/>
          </w:tcPr>
          <w:p w14:paraId="5A095332" w14:textId="77777777" w:rsidR="008019DB" w:rsidRPr="008D0D2D" w:rsidRDefault="008019DB" w:rsidP="008019DB">
            <w:pPr>
              <w:widowControl w:val="0"/>
              <w:autoSpaceDE w:val="0"/>
              <w:autoSpaceDN w:val="0"/>
              <w:spacing w:after="0" w:line="240" w:lineRule="auto"/>
              <w:jc w:val="center"/>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до 0,15</w:t>
            </w:r>
          </w:p>
        </w:tc>
        <w:tc>
          <w:tcPr>
            <w:tcW w:w="1478" w:type="dxa"/>
            <w:shd w:val="clear" w:color="auto" w:fill="auto"/>
          </w:tcPr>
          <w:p w14:paraId="32C98945"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За месяц, в пределах ФОТ</w:t>
            </w:r>
          </w:p>
        </w:tc>
        <w:tc>
          <w:tcPr>
            <w:tcW w:w="2651" w:type="dxa"/>
            <w:shd w:val="clear" w:color="auto" w:fill="auto"/>
          </w:tcPr>
          <w:p w14:paraId="78A3E950"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Личное участие педагогического работника в работе летнего лагеря с дневным пребыванием детей</w:t>
            </w:r>
          </w:p>
        </w:tc>
      </w:tr>
      <w:tr w:rsidR="008D0D2D" w:rsidRPr="008D0D2D" w14:paraId="42C8FC2B" w14:textId="77777777" w:rsidTr="008019DB">
        <w:trPr>
          <w:trHeight w:val="2010"/>
        </w:trPr>
        <w:tc>
          <w:tcPr>
            <w:tcW w:w="573" w:type="dxa"/>
            <w:shd w:val="clear" w:color="auto" w:fill="auto"/>
          </w:tcPr>
          <w:p w14:paraId="3CFF6A8D"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17</w:t>
            </w:r>
          </w:p>
        </w:tc>
        <w:tc>
          <w:tcPr>
            <w:tcW w:w="2525" w:type="dxa"/>
            <w:shd w:val="clear" w:color="auto" w:fill="auto"/>
          </w:tcPr>
          <w:p w14:paraId="2DA766CF"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Повышение качества образования</w:t>
            </w:r>
          </w:p>
        </w:tc>
        <w:tc>
          <w:tcPr>
            <w:tcW w:w="1808" w:type="dxa"/>
            <w:shd w:val="clear" w:color="auto" w:fill="auto"/>
          </w:tcPr>
          <w:p w14:paraId="0A1FE6E6" w14:textId="77777777" w:rsidR="008019DB" w:rsidRPr="008D0D2D" w:rsidRDefault="008019DB" w:rsidP="008019DB">
            <w:pPr>
              <w:widowControl w:val="0"/>
              <w:autoSpaceDE w:val="0"/>
              <w:autoSpaceDN w:val="0"/>
              <w:spacing w:after="0" w:line="240" w:lineRule="auto"/>
              <w:jc w:val="center"/>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до 0,2</w:t>
            </w:r>
          </w:p>
        </w:tc>
        <w:tc>
          <w:tcPr>
            <w:tcW w:w="1478" w:type="dxa"/>
            <w:shd w:val="clear" w:color="auto" w:fill="auto"/>
          </w:tcPr>
          <w:p w14:paraId="04E9B4EA"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За месяц, в пределах ФОТ</w:t>
            </w:r>
          </w:p>
        </w:tc>
        <w:tc>
          <w:tcPr>
            <w:tcW w:w="2651" w:type="dxa"/>
            <w:shd w:val="clear" w:color="auto" w:fill="auto"/>
          </w:tcPr>
          <w:p w14:paraId="14CE20B2"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Оказание консультативной помощи обучающимся при ликвидации пробелов знаний и при подготовке к экзаменам</w:t>
            </w:r>
          </w:p>
        </w:tc>
      </w:tr>
      <w:tr w:rsidR="008D0D2D" w:rsidRPr="008D0D2D" w14:paraId="1638AECA" w14:textId="77777777" w:rsidTr="008019DB">
        <w:trPr>
          <w:trHeight w:val="1755"/>
        </w:trPr>
        <w:tc>
          <w:tcPr>
            <w:tcW w:w="573" w:type="dxa"/>
            <w:shd w:val="clear" w:color="auto" w:fill="auto"/>
          </w:tcPr>
          <w:p w14:paraId="337EDD9B"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18</w:t>
            </w:r>
          </w:p>
        </w:tc>
        <w:tc>
          <w:tcPr>
            <w:tcW w:w="2525" w:type="dxa"/>
            <w:shd w:val="clear" w:color="auto" w:fill="auto"/>
          </w:tcPr>
          <w:p w14:paraId="250850F0"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Повышение качества образования</w:t>
            </w:r>
          </w:p>
          <w:p w14:paraId="4B15C18E"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p>
          <w:p w14:paraId="1CAF5189"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p>
          <w:p w14:paraId="0CD7AC4B"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p>
          <w:p w14:paraId="48F98393"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p>
          <w:p w14:paraId="27397F70"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p>
        </w:tc>
        <w:tc>
          <w:tcPr>
            <w:tcW w:w="1808" w:type="dxa"/>
            <w:shd w:val="clear" w:color="auto" w:fill="auto"/>
          </w:tcPr>
          <w:p w14:paraId="63DAA7C7" w14:textId="77777777" w:rsidR="008019DB" w:rsidRPr="008D0D2D" w:rsidRDefault="008019DB" w:rsidP="008019DB">
            <w:pPr>
              <w:widowControl w:val="0"/>
              <w:autoSpaceDE w:val="0"/>
              <w:autoSpaceDN w:val="0"/>
              <w:spacing w:after="0" w:line="240" w:lineRule="auto"/>
              <w:jc w:val="center"/>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до 0,5</w:t>
            </w:r>
          </w:p>
          <w:p w14:paraId="5663710E" w14:textId="77777777" w:rsidR="008019DB" w:rsidRPr="008D0D2D" w:rsidRDefault="008019DB" w:rsidP="008019DB">
            <w:pPr>
              <w:widowControl w:val="0"/>
              <w:autoSpaceDE w:val="0"/>
              <w:autoSpaceDN w:val="0"/>
              <w:spacing w:after="0" w:line="240" w:lineRule="auto"/>
              <w:jc w:val="center"/>
              <w:rPr>
                <w:rFonts w:ascii="Times New Roman" w:eastAsia="Calibri" w:hAnsi="Times New Roman" w:cs="Times New Roman"/>
                <w:sz w:val="24"/>
                <w:szCs w:val="24"/>
                <w:lang w:eastAsia="ru-RU"/>
              </w:rPr>
            </w:pPr>
          </w:p>
          <w:p w14:paraId="3FF51847" w14:textId="77777777" w:rsidR="008019DB" w:rsidRPr="008D0D2D" w:rsidRDefault="008019DB" w:rsidP="008019DB">
            <w:pPr>
              <w:widowControl w:val="0"/>
              <w:autoSpaceDE w:val="0"/>
              <w:autoSpaceDN w:val="0"/>
              <w:spacing w:after="0" w:line="240" w:lineRule="auto"/>
              <w:jc w:val="center"/>
              <w:rPr>
                <w:rFonts w:ascii="Times New Roman" w:eastAsia="Calibri" w:hAnsi="Times New Roman" w:cs="Times New Roman"/>
                <w:sz w:val="24"/>
                <w:szCs w:val="24"/>
                <w:lang w:eastAsia="ru-RU"/>
              </w:rPr>
            </w:pPr>
          </w:p>
          <w:p w14:paraId="38B12EBD" w14:textId="77777777" w:rsidR="008019DB" w:rsidRPr="008D0D2D" w:rsidRDefault="008019DB" w:rsidP="008019DB">
            <w:pPr>
              <w:widowControl w:val="0"/>
              <w:autoSpaceDE w:val="0"/>
              <w:autoSpaceDN w:val="0"/>
              <w:spacing w:after="0" w:line="240" w:lineRule="auto"/>
              <w:jc w:val="center"/>
              <w:rPr>
                <w:rFonts w:ascii="Times New Roman" w:eastAsia="Calibri" w:hAnsi="Times New Roman" w:cs="Times New Roman"/>
                <w:sz w:val="24"/>
                <w:szCs w:val="24"/>
                <w:lang w:eastAsia="ru-RU"/>
              </w:rPr>
            </w:pPr>
          </w:p>
          <w:p w14:paraId="005AE56D" w14:textId="77777777" w:rsidR="008019DB" w:rsidRPr="008D0D2D" w:rsidRDefault="008019DB" w:rsidP="008019DB">
            <w:pPr>
              <w:widowControl w:val="0"/>
              <w:autoSpaceDE w:val="0"/>
              <w:autoSpaceDN w:val="0"/>
              <w:spacing w:after="0" w:line="240" w:lineRule="auto"/>
              <w:jc w:val="center"/>
              <w:rPr>
                <w:rFonts w:ascii="Times New Roman" w:eastAsia="Calibri" w:hAnsi="Times New Roman" w:cs="Times New Roman"/>
                <w:sz w:val="24"/>
                <w:szCs w:val="24"/>
                <w:lang w:eastAsia="ru-RU"/>
              </w:rPr>
            </w:pPr>
          </w:p>
          <w:p w14:paraId="3A203521" w14:textId="77777777" w:rsidR="008019DB" w:rsidRPr="008D0D2D" w:rsidRDefault="008019DB" w:rsidP="008019DB">
            <w:pPr>
              <w:widowControl w:val="0"/>
              <w:autoSpaceDE w:val="0"/>
              <w:autoSpaceDN w:val="0"/>
              <w:spacing w:after="0" w:line="240" w:lineRule="auto"/>
              <w:jc w:val="center"/>
              <w:rPr>
                <w:rFonts w:ascii="Times New Roman" w:eastAsia="Calibri" w:hAnsi="Times New Roman" w:cs="Times New Roman"/>
                <w:sz w:val="24"/>
                <w:szCs w:val="24"/>
                <w:lang w:eastAsia="ru-RU"/>
              </w:rPr>
            </w:pPr>
          </w:p>
          <w:p w14:paraId="00A3051E" w14:textId="77777777" w:rsidR="008019DB" w:rsidRPr="008D0D2D" w:rsidRDefault="008019DB" w:rsidP="008019DB">
            <w:pPr>
              <w:widowControl w:val="0"/>
              <w:autoSpaceDE w:val="0"/>
              <w:autoSpaceDN w:val="0"/>
              <w:spacing w:after="0" w:line="240" w:lineRule="auto"/>
              <w:jc w:val="center"/>
              <w:rPr>
                <w:rFonts w:ascii="Times New Roman" w:eastAsia="Calibri" w:hAnsi="Times New Roman" w:cs="Times New Roman"/>
                <w:sz w:val="24"/>
                <w:szCs w:val="24"/>
                <w:lang w:eastAsia="ru-RU"/>
              </w:rPr>
            </w:pPr>
          </w:p>
        </w:tc>
        <w:tc>
          <w:tcPr>
            <w:tcW w:w="1478" w:type="dxa"/>
            <w:shd w:val="clear" w:color="auto" w:fill="auto"/>
          </w:tcPr>
          <w:p w14:paraId="0907EE66"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За месяц, в пределах ФОТ</w:t>
            </w:r>
          </w:p>
          <w:p w14:paraId="10516FC3"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p>
          <w:p w14:paraId="1F394D5E"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p>
          <w:p w14:paraId="7459CFD9"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p>
          <w:p w14:paraId="34879EF9"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p>
        </w:tc>
        <w:tc>
          <w:tcPr>
            <w:tcW w:w="2651" w:type="dxa"/>
            <w:shd w:val="clear" w:color="auto" w:fill="auto"/>
          </w:tcPr>
          <w:p w14:paraId="51EA7E50"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Работа педагога в рамках сетевого учебного плана по обучению отдельным предметам на профильном уровне</w:t>
            </w:r>
          </w:p>
          <w:p w14:paraId="2BFCA452"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p>
        </w:tc>
      </w:tr>
      <w:tr w:rsidR="008D0D2D" w:rsidRPr="008D0D2D" w14:paraId="4033E865" w14:textId="77777777" w:rsidTr="008019DB">
        <w:trPr>
          <w:trHeight w:val="3045"/>
        </w:trPr>
        <w:tc>
          <w:tcPr>
            <w:tcW w:w="573" w:type="dxa"/>
            <w:shd w:val="clear" w:color="auto" w:fill="auto"/>
          </w:tcPr>
          <w:p w14:paraId="17963C6C"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19</w:t>
            </w:r>
          </w:p>
        </w:tc>
        <w:tc>
          <w:tcPr>
            <w:tcW w:w="2525" w:type="dxa"/>
            <w:shd w:val="clear" w:color="auto" w:fill="auto"/>
          </w:tcPr>
          <w:p w14:paraId="7998C82F"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Повышение качества образования</w:t>
            </w:r>
          </w:p>
        </w:tc>
        <w:tc>
          <w:tcPr>
            <w:tcW w:w="1808" w:type="dxa"/>
            <w:shd w:val="clear" w:color="auto" w:fill="auto"/>
          </w:tcPr>
          <w:p w14:paraId="7544A1D1" w14:textId="77777777" w:rsidR="008019DB" w:rsidRPr="008D0D2D" w:rsidRDefault="008019DB" w:rsidP="008019DB">
            <w:pPr>
              <w:widowControl w:val="0"/>
              <w:autoSpaceDE w:val="0"/>
              <w:autoSpaceDN w:val="0"/>
              <w:spacing w:after="0" w:line="240" w:lineRule="auto"/>
              <w:jc w:val="center"/>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до 0,3</w:t>
            </w:r>
          </w:p>
        </w:tc>
        <w:tc>
          <w:tcPr>
            <w:tcW w:w="1478" w:type="dxa"/>
            <w:shd w:val="clear" w:color="auto" w:fill="auto"/>
          </w:tcPr>
          <w:p w14:paraId="6500BABF"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За месяц, в пределах ФОТ</w:t>
            </w:r>
          </w:p>
        </w:tc>
        <w:tc>
          <w:tcPr>
            <w:tcW w:w="2651" w:type="dxa"/>
            <w:shd w:val="clear" w:color="auto" w:fill="auto"/>
          </w:tcPr>
          <w:p w14:paraId="680919E9"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 xml:space="preserve">Сохранение контингента учащихся (воспитанников групп) класса, в котором преподаёт этот учитель (отсутствие фактов перевода обучающихся по причине </w:t>
            </w:r>
            <w:proofErr w:type="gramStart"/>
            <w:r w:rsidRPr="008D0D2D">
              <w:rPr>
                <w:rFonts w:ascii="Times New Roman" w:eastAsia="Calibri" w:hAnsi="Times New Roman" w:cs="Times New Roman"/>
                <w:sz w:val="24"/>
                <w:szCs w:val="24"/>
                <w:lang w:eastAsia="ru-RU"/>
              </w:rPr>
              <w:t>неудовлетворенности  предоставляемых</w:t>
            </w:r>
            <w:proofErr w:type="gramEnd"/>
            <w:r w:rsidRPr="008D0D2D">
              <w:rPr>
                <w:rFonts w:ascii="Times New Roman" w:eastAsia="Calibri" w:hAnsi="Times New Roman" w:cs="Times New Roman"/>
                <w:sz w:val="24"/>
                <w:szCs w:val="24"/>
                <w:lang w:eastAsia="ru-RU"/>
              </w:rPr>
              <w:t xml:space="preserve"> им образовательных услуг)</w:t>
            </w:r>
          </w:p>
        </w:tc>
      </w:tr>
      <w:tr w:rsidR="008D0D2D" w:rsidRPr="008D0D2D" w14:paraId="14CA048E" w14:textId="77777777" w:rsidTr="008019DB">
        <w:trPr>
          <w:trHeight w:val="690"/>
        </w:trPr>
        <w:tc>
          <w:tcPr>
            <w:tcW w:w="573" w:type="dxa"/>
            <w:shd w:val="clear" w:color="auto" w:fill="auto"/>
          </w:tcPr>
          <w:p w14:paraId="226741FC"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20</w:t>
            </w:r>
          </w:p>
        </w:tc>
        <w:tc>
          <w:tcPr>
            <w:tcW w:w="2525" w:type="dxa"/>
            <w:shd w:val="clear" w:color="auto" w:fill="auto"/>
          </w:tcPr>
          <w:p w14:paraId="6E5B2B79"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Повышение качества образования</w:t>
            </w:r>
          </w:p>
        </w:tc>
        <w:tc>
          <w:tcPr>
            <w:tcW w:w="1808" w:type="dxa"/>
            <w:shd w:val="clear" w:color="auto" w:fill="auto"/>
          </w:tcPr>
          <w:p w14:paraId="3A9FB360" w14:textId="77777777" w:rsidR="008019DB" w:rsidRPr="008D0D2D" w:rsidRDefault="008019DB" w:rsidP="008019DB">
            <w:pPr>
              <w:widowControl w:val="0"/>
              <w:autoSpaceDE w:val="0"/>
              <w:autoSpaceDN w:val="0"/>
              <w:spacing w:after="0" w:line="240" w:lineRule="auto"/>
              <w:jc w:val="center"/>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до 0,5</w:t>
            </w:r>
          </w:p>
        </w:tc>
        <w:tc>
          <w:tcPr>
            <w:tcW w:w="1478" w:type="dxa"/>
            <w:shd w:val="clear" w:color="auto" w:fill="auto"/>
          </w:tcPr>
          <w:p w14:paraId="1BB12B71"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За месяц, в пределах ФОТ</w:t>
            </w:r>
          </w:p>
        </w:tc>
        <w:tc>
          <w:tcPr>
            <w:tcW w:w="2651" w:type="dxa"/>
            <w:shd w:val="clear" w:color="auto" w:fill="auto"/>
          </w:tcPr>
          <w:p w14:paraId="76DC3F0D"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Достижение обучающимися высоких результатов, официально зафиксированные по данным внешних аттестаций различного типа исследований качества знаний (ЕГЭ, ГИА, срезы при аккредитации, ВПР)</w:t>
            </w:r>
          </w:p>
          <w:p w14:paraId="7A6BCDFB"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p>
        </w:tc>
      </w:tr>
      <w:tr w:rsidR="008D0D2D" w:rsidRPr="008D0D2D" w14:paraId="3490AFF3" w14:textId="77777777" w:rsidTr="008019DB">
        <w:trPr>
          <w:trHeight w:val="165"/>
        </w:trPr>
        <w:tc>
          <w:tcPr>
            <w:tcW w:w="573" w:type="dxa"/>
            <w:shd w:val="clear" w:color="auto" w:fill="auto"/>
          </w:tcPr>
          <w:p w14:paraId="251D847E"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21</w:t>
            </w:r>
          </w:p>
        </w:tc>
        <w:tc>
          <w:tcPr>
            <w:tcW w:w="2525" w:type="dxa"/>
            <w:shd w:val="clear" w:color="auto" w:fill="auto"/>
          </w:tcPr>
          <w:p w14:paraId="7870A57E"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 xml:space="preserve">Уровень профессиональной подготовленности </w:t>
            </w:r>
          </w:p>
        </w:tc>
        <w:tc>
          <w:tcPr>
            <w:tcW w:w="1808" w:type="dxa"/>
            <w:shd w:val="clear" w:color="auto" w:fill="auto"/>
          </w:tcPr>
          <w:p w14:paraId="1489DD2B" w14:textId="77777777" w:rsidR="008019DB" w:rsidRPr="008D0D2D" w:rsidRDefault="008019DB" w:rsidP="008019DB">
            <w:pPr>
              <w:widowControl w:val="0"/>
              <w:autoSpaceDE w:val="0"/>
              <w:autoSpaceDN w:val="0"/>
              <w:spacing w:after="0" w:line="240" w:lineRule="auto"/>
              <w:jc w:val="center"/>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до 0,2</w:t>
            </w:r>
          </w:p>
        </w:tc>
        <w:tc>
          <w:tcPr>
            <w:tcW w:w="1478" w:type="dxa"/>
            <w:shd w:val="clear" w:color="auto" w:fill="auto"/>
          </w:tcPr>
          <w:p w14:paraId="07F680FC"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За месяц, в пределах ФОТ</w:t>
            </w:r>
          </w:p>
        </w:tc>
        <w:tc>
          <w:tcPr>
            <w:tcW w:w="2651" w:type="dxa"/>
            <w:shd w:val="clear" w:color="auto" w:fill="auto"/>
          </w:tcPr>
          <w:p w14:paraId="16BEE62B"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Наличие высшей квалифицированной категории</w:t>
            </w:r>
          </w:p>
        </w:tc>
      </w:tr>
      <w:tr w:rsidR="008D0D2D" w:rsidRPr="008D0D2D" w14:paraId="029B2323" w14:textId="77777777" w:rsidTr="008019DB">
        <w:trPr>
          <w:trHeight w:val="1050"/>
        </w:trPr>
        <w:tc>
          <w:tcPr>
            <w:tcW w:w="573" w:type="dxa"/>
            <w:shd w:val="clear" w:color="auto" w:fill="auto"/>
          </w:tcPr>
          <w:p w14:paraId="2DBADD30"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lastRenderedPageBreak/>
              <w:t>22</w:t>
            </w:r>
          </w:p>
        </w:tc>
        <w:tc>
          <w:tcPr>
            <w:tcW w:w="2525" w:type="dxa"/>
            <w:shd w:val="clear" w:color="auto" w:fill="auto"/>
          </w:tcPr>
          <w:p w14:paraId="74C44118"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Уровень профессиональной подготовленности</w:t>
            </w:r>
          </w:p>
        </w:tc>
        <w:tc>
          <w:tcPr>
            <w:tcW w:w="1808" w:type="dxa"/>
            <w:shd w:val="clear" w:color="auto" w:fill="auto"/>
          </w:tcPr>
          <w:p w14:paraId="28021A93" w14:textId="77777777" w:rsidR="008019DB" w:rsidRPr="008D0D2D" w:rsidRDefault="008019DB" w:rsidP="008019DB">
            <w:pPr>
              <w:widowControl w:val="0"/>
              <w:autoSpaceDE w:val="0"/>
              <w:autoSpaceDN w:val="0"/>
              <w:spacing w:after="0" w:line="240" w:lineRule="auto"/>
              <w:jc w:val="center"/>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до 0,1</w:t>
            </w:r>
          </w:p>
        </w:tc>
        <w:tc>
          <w:tcPr>
            <w:tcW w:w="1478" w:type="dxa"/>
            <w:shd w:val="clear" w:color="auto" w:fill="auto"/>
          </w:tcPr>
          <w:p w14:paraId="73C23FC2"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За месяц, в пределах ФОТ</w:t>
            </w:r>
          </w:p>
        </w:tc>
        <w:tc>
          <w:tcPr>
            <w:tcW w:w="2651" w:type="dxa"/>
            <w:shd w:val="clear" w:color="auto" w:fill="auto"/>
          </w:tcPr>
          <w:p w14:paraId="7E14E4D1"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Наличие первой квалифицированной категории</w:t>
            </w:r>
          </w:p>
        </w:tc>
      </w:tr>
      <w:tr w:rsidR="008D0D2D" w:rsidRPr="008D0D2D" w14:paraId="2440C55E" w14:textId="77777777" w:rsidTr="008019DB">
        <w:trPr>
          <w:trHeight w:val="1785"/>
        </w:trPr>
        <w:tc>
          <w:tcPr>
            <w:tcW w:w="573" w:type="dxa"/>
            <w:shd w:val="clear" w:color="auto" w:fill="auto"/>
          </w:tcPr>
          <w:p w14:paraId="149F96E9"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p>
          <w:p w14:paraId="496D2E08"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23</w:t>
            </w:r>
          </w:p>
          <w:p w14:paraId="7C8BBB06"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p>
          <w:p w14:paraId="1792D862"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p>
          <w:p w14:paraId="7783DD2C"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p>
          <w:p w14:paraId="18C8DC52"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p>
          <w:p w14:paraId="6CB8E8AA"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p>
          <w:p w14:paraId="0CC2A86A"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p>
          <w:p w14:paraId="22C3984B"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p>
          <w:p w14:paraId="44B6280C"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p>
          <w:p w14:paraId="1B2B340C"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p>
          <w:p w14:paraId="6378621C"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p>
          <w:p w14:paraId="1C58BD64"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p>
          <w:p w14:paraId="13666A6A"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p>
          <w:p w14:paraId="5B0D2A1D"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p>
        </w:tc>
        <w:tc>
          <w:tcPr>
            <w:tcW w:w="2525" w:type="dxa"/>
            <w:shd w:val="clear" w:color="auto" w:fill="auto"/>
          </w:tcPr>
          <w:p w14:paraId="231590ED"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Уровень профессиональной подготовленности</w:t>
            </w:r>
          </w:p>
          <w:p w14:paraId="0D658747"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p>
          <w:p w14:paraId="0B036498"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p>
          <w:p w14:paraId="1C36DEBB"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p>
          <w:p w14:paraId="000B78AA"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p>
          <w:p w14:paraId="5320C53C"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p>
          <w:p w14:paraId="2B3B6079"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p>
          <w:p w14:paraId="1FF0C29F"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p>
          <w:p w14:paraId="72671E3B"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p>
          <w:p w14:paraId="78FFC0C8"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p>
        </w:tc>
        <w:tc>
          <w:tcPr>
            <w:tcW w:w="1808" w:type="dxa"/>
            <w:shd w:val="clear" w:color="auto" w:fill="auto"/>
          </w:tcPr>
          <w:p w14:paraId="0693A289" w14:textId="77777777" w:rsidR="008019DB" w:rsidRPr="008D0D2D" w:rsidRDefault="008019DB" w:rsidP="008019DB">
            <w:pPr>
              <w:widowControl w:val="0"/>
              <w:autoSpaceDE w:val="0"/>
              <w:autoSpaceDN w:val="0"/>
              <w:spacing w:after="0" w:line="240" w:lineRule="auto"/>
              <w:jc w:val="center"/>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до 0,1</w:t>
            </w:r>
          </w:p>
        </w:tc>
        <w:tc>
          <w:tcPr>
            <w:tcW w:w="1478" w:type="dxa"/>
            <w:shd w:val="clear" w:color="auto" w:fill="auto"/>
          </w:tcPr>
          <w:p w14:paraId="68CF0835"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За месяц, в пределах ФОТ</w:t>
            </w:r>
          </w:p>
        </w:tc>
        <w:tc>
          <w:tcPr>
            <w:tcW w:w="2651" w:type="dxa"/>
            <w:shd w:val="clear" w:color="auto" w:fill="auto"/>
          </w:tcPr>
          <w:p w14:paraId="697ABA0F"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Повышение квалификации педагогов (воспитателей) по использованию в образовательном процессе современных педагогических технологий, технических средств обучения, компьютера, интерактивной доски</w:t>
            </w:r>
          </w:p>
        </w:tc>
      </w:tr>
      <w:tr w:rsidR="008D0D2D" w:rsidRPr="008D0D2D" w14:paraId="506921B7" w14:textId="77777777" w:rsidTr="008019DB">
        <w:trPr>
          <w:trHeight w:val="2730"/>
        </w:trPr>
        <w:tc>
          <w:tcPr>
            <w:tcW w:w="573" w:type="dxa"/>
            <w:shd w:val="clear" w:color="auto" w:fill="auto"/>
          </w:tcPr>
          <w:p w14:paraId="63E05A8C"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24</w:t>
            </w:r>
          </w:p>
        </w:tc>
        <w:tc>
          <w:tcPr>
            <w:tcW w:w="2525" w:type="dxa"/>
            <w:shd w:val="clear" w:color="auto" w:fill="auto"/>
          </w:tcPr>
          <w:p w14:paraId="30FE9DED"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Уровень профессиональной подготовленности</w:t>
            </w:r>
          </w:p>
          <w:p w14:paraId="32FD6A9C"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p>
        </w:tc>
        <w:tc>
          <w:tcPr>
            <w:tcW w:w="1808" w:type="dxa"/>
            <w:shd w:val="clear" w:color="auto" w:fill="auto"/>
          </w:tcPr>
          <w:p w14:paraId="3EEFB086" w14:textId="77777777" w:rsidR="008019DB" w:rsidRPr="008D0D2D" w:rsidRDefault="008019DB" w:rsidP="008019DB">
            <w:pPr>
              <w:widowControl w:val="0"/>
              <w:autoSpaceDE w:val="0"/>
              <w:autoSpaceDN w:val="0"/>
              <w:spacing w:after="0" w:line="240" w:lineRule="auto"/>
              <w:jc w:val="center"/>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до 0,15</w:t>
            </w:r>
          </w:p>
        </w:tc>
        <w:tc>
          <w:tcPr>
            <w:tcW w:w="1478" w:type="dxa"/>
            <w:shd w:val="clear" w:color="auto" w:fill="auto"/>
          </w:tcPr>
          <w:p w14:paraId="0C53D3F5"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За месяц, в пределах ФОТ</w:t>
            </w:r>
          </w:p>
        </w:tc>
        <w:tc>
          <w:tcPr>
            <w:tcW w:w="2651" w:type="dxa"/>
            <w:shd w:val="clear" w:color="auto" w:fill="auto"/>
          </w:tcPr>
          <w:p w14:paraId="06F7183A"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Демонстрация своих достижений через открытые уроки, мастер-классы, работу по предмету в рамках предметных декад, методических недель (за анализируемый период)</w:t>
            </w:r>
          </w:p>
        </w:tc>
      </w:tr>
      <w:tr w:rsidR="008D0D2D" w:rsidRPr="008D0D2D" w14:paraId="5E91CF89" w14:textId="77777777" w:rsidTr="008019DB">
        <w:trPr>
          <w:trHeight w:val="1830"/>
        </w:trPr>
        <w:tc>
          <w:tcPr>
            <w:tcW w:w="573" w:type="dxa"/>
            <w:shd w:val="clear" w:color="auto" w:fill="auto"/>
          </w:tcPr>
          <w:p w14:paraId="6C3F4F9B"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25</w:t>
            </w:r>
          </w:p>
        </w:tc>
        <w:tc>
          <w:tcPr>
            <w:tcW w:w="2525" w:type="dxa"/>
            <w:shd w:val="clear" w:color="auto" w:fill="auto"/>
          </w:tcPr>
          <w:p w14:paraId="53DDDD40"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Уровень профессиональной подготовленности</w:t>
            </w:r>
          </w:p>
          <w:p w14:paraId="017DC87B"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p>
        </w:tc>
        <w:tc>
          <w:tcPr>
            <w:tcW w:w="1808" w:type="dxa"/>
            <w:shd w:val="clear" w:color="auto" w:fill="auto"/>
          </w:tcPr>
          <w:p w14:paraId="5180BD32" w14:textId="77777777" w:rsidR="008019DB" w:rsidRPr="008D0D2D" w:rsidRDefault="008019DB" w:rsidP="008019DB">
            <w:pPr>
              <w:widowControl w:val="0"/>
              <w:autoSpaceDE w:val="0"/>
              <w:autoSpaceDN w:val="0"/>
              <w:spacing w:after="0" w:line="240" w:lineRule="auto"/>
              <w:jc w:val="center"/>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до 0,15</w:t>
            </w:r>
          </w:p>
        </w:tc>
        <w:tc>
          <w:tcPr>
            <w:tcW w:w="1478" w:type="dxa"/>
            <w:shd w:val="clear" w:color="auto" w:fill="auto"/>
          </w:tcPr>
          <w:p w14:paraId="52E70EF1"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За месяц, в пределах ФОТ</w:t>
            </w:r>
          </w:p>
        </w:tc>
        <w:tc>
          <w:tcPr>
            <w:tcW w:w="2651" w:type="dxa"/>
            <w:shd w:val="clear" w:color="auto" w:fill="auto"/>
          </w:tcPr>
          <w:p w14:paraId="05350873"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Выступления на научно-практических и научно-теоретических очных семинарах, конференциях (за анализируемый период)</w:t>
            </w:r>
          </w:p>
        </w:tc>
      </w:tr>
      <w:tr w:rsidR="008D0D2D" w:rsidRPr="008D0D2D" w14:paraId="73883187" w14:textId="77777777" w:rsidTr="008019DB">
        <w:trPr>
          <w:trHeight w:val="1965"/>
        </w:trPr>
        <w:tc>
          <w:tcPr>
            <w:tcW w:w="573" w:type="dxa"/>
            <w:shd w:val="clear" w:color="auto" w:fill="auto"/>
          </w:tcPr>
          <w:p w14:paraId="1AD3979C"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26</w:t>
            </w:r>
          </w:p>
        </w:tc>
        <w:tc>
          <w:tcPr>
            <w:tcW w:w="2525" w:type="dxa"/>
            <w:shd w:val="clear" w:color="auto" w:fill="auto"/>
          </w:tcPr>
          <w:p w14:paraId="426BF12C"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Уровень профессиональной подготовленности</w:t>
            </w:r>
          </w:p>
          <w:p w14:paraId="420FF2FC"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p>
        </w:tc>
        <w:tc>
          <w:tcPr>
            <w:tcW w:w="1808" w:type="dxa"/>
            <w:shd w:val="clear" w:color="auto" w:fill="auto"/>
          </w:tcPr>
          <w:p w14:paraId="78E98AC1" w14:textId="77777777" w:rsidR="008019DB" w:rsidRPr="008D0D2D" w:rsidRDefault="008019DB" w:rsidP="008019DB">
            <w:pPr>
              <w:widowControl w:val="0"/>
              <w:autoSpaceDE w:val="0"/>
              <w:autoSpaceDN w:val="0"/>
              <w:spacing w:after="0" w:line="240" w:lineRule="auto"/>
              <w:jc w:val="center"/>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до 0,25</w:t>
            </w:r>
          </w:p>
        </w:tc>
        <w:tc>
          <w:tcPr>
            <w:tcW w:w="1478" w:type="dxa"/>
            <w:shd w:val="clear" w:color="auto" w:fill="auto"/>
          </w:tcPr>
          <w:p w14:paraId="327D0CD1"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За месяц, в пределах ФОТ</w:t>
            </w:r>
          </w:p>
        </w:tc>
        <w:tc>
          <w:tcPr>
            <w:tcW w:w="2651" w:type="dxa"/>
            <w:shd w:val="clear" w:color="auto" w:fill="auto"/>
          </w:tcPr>
          <w:p w14:paraId="02618DC3" w14:textId="77777777" w:rsidR="008019DB" w:rsidRPr="008D0D2D" w:rsidRDefault="008019DB"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Наличие персонально разработанных программ учебных курсов, прошедших экспертизу в установленном порядке</w:t>
            </w:r>
          </w:p>
        </w:tc>
      </w:tr>
      <w:tr w:rsidR="00FA0DE7" w:rsidRPr="008D0D2D" w14:paraId="75AD4B1F" w14:textId="77777777" w:rsidTr="008019DB">
        <w:trPr>
          <w:trHeight w:val="1965"/>
        </w:trPr>
        <w:tc>
          <w:tcPr>
            <w:tcW w:w="573" w:type="dxa"/>
            <w:shd w:val="clear" w:color="auto" w:fill="auto"/>
          </w:tcPr>
          <w:p w14:paraId="2DB6A1F9" w14:textId="1427E07F" w:rsidR="00FA0DE7" w:rsidRPr="008D0D2D" w:rsidRDefault="00FA0DE7"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27</w:t>
            </w:r>
          </w:p>
        </w:tc>
        <w:tc>
          <w:tcPr>
            <w:tcW w:w="2525" w:type="dxa"/>
            <w:shd w:val="clear" w:color="auto" w:fill="auto"/>
          </w:tcPr>
          <w:p w14:paraId="5270A8CB" w14:textId="026F161A" w:rsidR="00FA0DE7" w:rsidRPr="008D0D2D" w:rsidRDefault="00453B7D"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Уровень профессиональной подготовленности</w:t>
            </w:r>
          </w:p>
        </w:tc>
        <w:tc>
          <w:tcPr>
            <w:tcW w:w="1808" w:type="dxa"/>
            <w:shd w:val="clear" w:color="auto" w:fill="auto"/>
          </w:tcPr>
          <w:p w14:paraId="783375E3" w14:textId="77777777" w:rsidR="00FA0DE7" w:rsidRPr="008D0D2D" w:rsidRDefault="00453B7D" w:rsidP="008019DB">
            <w:pPr>
              <w:widowControl w:val="0"/>
              <w:autoSpaceDE w:val="0"/>
              <w:autoSpaceDN w:val="0"/>
              <w:spacing w:after="0" w:line="240" w:lineRule="auto"/>
              <w:jc w:val="center"/>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до 0,3 – при наличии синего аттестата</w:t>
            </w:r>
          </w:p>
          <w:p w14:paraId="47085DB2" w14:textId="5B6E6DD6" w:rsidR="00453B7D" w:rsidRPr="008D0D2D" w:rsidRDefault="00453B7D" w:rsidP="00453B7D">
            <w:pPr>
              <w:widowControl w:val="0"/>
              <w:autoSpaceDE w:val="0"/>
              <w:autoSpaceDN w:val="0"/>
              <w:spacing w:after="0" w:line="240" w:lineRule="auto"/>
              <w:jc w:val="center"/>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до 0,5 – при наличии красного аттестата</w:t>
            </w:r>
          </w:p>
        </w:tc>
        <w:tc>
          <w:tcPr>
            <w:tcW w:w="1478" w:type="dxa"/>
            <w:shd w:val="clear" w:color="auto" w:fill="auto"/>
          </w:tcPr>
          <w:p w14:paraId="26FF495C" w14:textId="7D6495F4" w:rsidR="00FA0DE7" w:rsidRPr="008D0D2D" w:rsidRDefault="00453B7D"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За месяц, в пределах ФОТ</w:t>
            </w:r>
          </w:p>
        </w:tc>
        <w:tc>
          <w:tcPr>
            <w:tcW w:w="2651" w:type="dxa"/>
            <w:shd w:val="clear" w:color="auto" w:fill="auto"/>
          </w:tcPr>
          <w:p w14:paraId="2AAE2424" w14:textId="15F466C5" w:rsidR="00FA0DE7" w:rsidRPr="008D0D2D" w:rsidRDefault="00453B7D" w:rsidP="008019DB">
            <w:pPr>
              <w:widowControl w:val="0"/>
              <w:autoSpaceDE w:val="0"/>
              <w:autoSpaceDN w:val="0"/>
              <w:spacing w:after="0" w:line="240" w:lineRule="auto"/>
              <w:jc w:val="both"/>
              <w:rPr>
                <w:rFonts w:ascii="Times New Roman" w:eastAsia="Calibri" w:hAnsi="Times New Roman" w:cs="Times New Roman"/>
                <w:sz w:val="24"/>
                <w:szCs w:val="24"/>
                <w:lang w:eastAsia="ru-RU"/>
              </w:rPr>
            </w:pPr>
            <w:r w:rsidRPr="008D0D2D">
              <w:rPr>
                <w:rFonts w:ascii="Times New Roman" w:eastAsia="Calibri" w:hAnsi="Times New Roman" w:cs="Times New Roman"/>
                <w:sz w:val="24"/>
                <w:szCs w:val="24"/>
                <w:lang w:eastAsia="ru-RU"/>
              </w:rPr>
              <w:t>Увеличение материальной заинтересованности и повышение качества выполнения поставленных задач для вновь прибывших молодых специалистов в ОУ</w:t>
            </w:r>
          </w:p>
        </w:tc>
      </w:tr>
    </w:tbl>
    <w:p w14:paraId="5EA14555" w14:textId="693E7F12" w:rsidR="008019DB" w:rsidRPr="008D0D2D" w:rsidRDefault="008019DB">
      <w:pPr>
        <w:rPr>
          <w:rFonts w:ascii="Times New Roman" w:hAnsi="Times New Roman" w:cs="Times New Roman"/>
          <w:sz w:val="24"/>
          <w:szCs w:val="24"/>
        </w:rPr>
      </w:pPr>
    </w:p>
    <w:p w14:paraId="1644FFEF" w14:textId="11D9766F" w:rsidR="008019DB" w:rsidRPr="008D0D2D" w:rsidRDefault="008019DB">
      <w:pPr>
        <w:rPr>
          <w:rFonts w:ascii="Times New Roman" w:hAnsi="Times New Roman" w:cs="Times New Roman"/>
          <w:sz w:val="24"/>
          <w:szCs w:val="24"/>
        </w:rPr>
      </w:pPr>
      <w:r w:rsidRPr="008D0D2D">
        <w:rPr>
          <w:rFonts w:ascii="Times New Roman" w:hAnsi="Times New Roman" w:cs="Times New Roman"/>
          <w:sz w:val="24"/>
          <w:szCs w:val="24"/>
        </w:rPr>
        <w:lastRenderedPageBreak/>
        <w:br w:type="page"/>
      </w:r>
    </w:p>
    <w:p w14:paraId="0DBA7F52" w14:textId="03776E55" w:rsidR="008019DB" w:rsidRPr="008D0D2D" w:rsidRDefault="008019DB" w:rsidP="008019DB">
      <w:pPr>
        <w:spacing w:after="0" w:line="240" w:lineRule="auto"/>
        <w:ind w:left="4956"/>
        <w:jc w:val="both"/>
        <w:rPr>
          <w:rFonts w:ascii="Times New Roman" w:hAnsi="Times New Roman" w:cs="Times New Roman"/>
          <w:sz w:val="24"/>
          <w:szCs w:val="24"/>
        </w:rPr>
      </w:pPr>
      <w:r w:rsidRPr="008D0D2D">
        <w:rPr>
          <w:rFonts w:ascii="Times New Roman" w:hAnsi="Times New Roman" w:cs="Times New Roman"/>
          <w:sz w:val="24"/>
          <w:szCs w:val="24"/>
        </w:rPr>
        <w:lastRenderedPageBreak/>
        <w:t>ПРИЛОЖЕНИЕ 5</w:t>
      </w:r>
    </w:p>
    <w:p w14:paraId="46B31ADF" w14:textId="77777777" w:rsidR="008019DB" w:rsidRPr="008D0D2D" w:rsidRDefault="008019DB" w:rsidP="008019DB">
      <w:pPr>
        <w:spacing w:after="0" w:line="240" w:lineRule="auto"/>
        <w:ind w:left="4956"/>
        <w:jc w:val="both"/>
        <w:rPr>
          <w:rFonts w:ascii="Times New Roman" w:hAnsi="Times New Roman" w:cs="Times New Roman"/>
          <w:sz w:val="24"/>
          <w:szCs w:val="24"/>
        </w:rPr>
      </w:pPr>
      <w:r w:rsidRPr="008D0D2D">
        <w:rPr>
          <w:rFonts w:ascii="Times New Roman" w:hAnsi="Times New Roman" w:cs="Times New Roman"/>
          <w:sz w:val="24"/>
          <w:szCs w:val="24"/>
        </w:rPr>
        <w:t xml:space="preserve">к Положению об оплате труда работников </w:t>
      </w:r>
    </w:p>
    <w:p w14:paraId="601AABAF" w14:textId="77777777" w:rsidR="008019DB" w:rsidRPr="008D0D2D" w:rsidRDefault="008019DB" w:rsidP="008019DB">
      <w:pPr>
        <w:spacing w:after="0" w:line="240" w:lineRule="auto"/>
        <w:ind w:left="4956"/>
        <w:jc w:val="both"/>
        <w:rPr>
          <w:rFonts w:ascii="Times New Roman" w:hAnsi="Times New Roman" w:cs="Times New Roman"/>
          <w:sz w:val="24"/>
          <w:szCs w:val="24"/>
        </w:rPr>
      </w:pPr>
      <w:r w:rsidRPr="008D0D2D">
        <w:rPr>
          <w:rFonts w:ascii="Times New Roman" w:hAnsi="Times New Roman" w:cs="Times New Roman"/>
          <w:sz w:val="24"/>
          <w:szCs w:val="24"/>
        </w:rPr>
        <w:t>МКОУ Кумылженской СШ №1</w:t>
      </w:r>
    </w:p>
    <w:p w14:paraId="5C53A0F8" w14:textId="77777777" w:rsidR="009A6C2D" w:rsidRPr="008D0D2D" w:rsidRDefault="009A6C2D" w:rsidP="005261E8">
      <w:pPr>
        <w:spacing w:after="0" w:line="240" w:lineRule="auto"/>
        <w:jc w:val="both"/>
        <w:rPr>
          <w:rFonts w:ascii="Times New Roman" w:hAnsi="Times New Roman" w:cs="Times New Roman"/>
          <w:sz w:val="24"/>
          <w:szCs w:val="24"/>
        </w:rPr>
      </w:pPr>
    </w:p>
    <w:p w14:paraId="701B4006" w14:textId="668E9414" w:rsidR="00D014E2" w:rsidRPr="008D0D2D" w:rsidRDefault="0012089E" w:rsidP="009A6C2D">
      <w:pPr>
        <w:spacing w:after="0" w:line="240" w:lineRule="auto"/>
        <w:jc w:val="center"/>
        <w:rPr>
          <w:rFonts w:ascii="Times New Roman" w:hAnsi="Times New Roman" w:cs="Times New Roman"/>
          <w:b/>
          <w:bCs/>
          <w:sz w:val="24"/>
          <w:szCs w:val="24"/>
        </w:rPr>
      </w:pPr>
      <w:r w:rsidRPr="008D0D2D">
        <w:rPr>
          <w:rFonts w:ascii="Times New Roman" w:hAnsi="Times New Roman" w:cs="Times New Roman"/>
          <w:b/>
          <w:bCs/>
          <w:sz w:val="24"/>
          <w:szCs w:val="24"/>
        </w:rPr>
        <w:t>Примерный перечень с</w:t>
      </w:r>
      <w:r w:rsidR="0024259B" w:rsidRPr="008D0D2D">
        <w:rPr>
          <w:rFonts w:ascii="Times New Roman" w:hAnsi="Times New Roman" w:cs="Times New Roman"/>
          <w:b/>
          <w:bCs/>
          <w:sz w:val="24"/>
          <w:szCs w:val="24"/>
        </w:rPr>
        <w:t>тимулирующи</w:t>
      </w:r>
      <w:r w:rsidRPr="008D0D2D">
        <w:rPr>
          <w:rFonts w:ascii="Times New Roman" w:hAnsi="Times New Roman" w:cs="Times New Roman"/>
          <w:b/>
          <w:bCs/>
          <w:sz w:val="24"/>
          <w:szCs w:val="24"/>
        </w:rPr>
        <w:t>х</w:t>
      </w:r>
      <w:r w:rsidR="0024259B" w:rsidRPr="008D0D2D">
        <w:rPr>
          <w:rFonts w:ascii="Times New Roman" w:hAnsi="Times New Roman" w:cs="Times New Roman"/>
          <w:b/>
          <w:bCs/>
          <w:sz w:val="24"/>
          <w:szCs w:val="24"/>
        </w:rPr>
        <w:t xml:space="preserve"> </w:t>
      </w:r>
      <w:r w:rsidR="009A6C2D" w:rsidRPr="008D0D2D">
        <w:rPr>
          <w:rFonts w:ascii="Times New Roman" w:hAnsi="Times New Roman" w:cs="Times New Roman"/>
          <w:b/>
          <w:bCs/>
          <w:sz w:val="24"/>
          <w:szCs w:val="24"/>
        </w:rPr>
        <w:t>выплат</w:t>
      </w:r>
      <w:r w:rsidR="00D43B7A" w:rsidRPr="008D0D2D">
        <w:t xml:space="preserve"> </w:t>
      </w:r>
      <w:r w:rsidR="00D43B7A" w:rsidRPr="008D0D2D">
        <w:rPr>
          <w:rFonts w:ascii="Times New Roman" w:hAnsi="Times New Roman" w:cs="Times New Roman"/>
          <w:b/>
          <w:bCs/>
          <w:sz w:val="24"/>
          <w:szCs w:val="24"/>
        </w:rPr>
        <w:t>за интенсивность, сложность и напряженность выполняемой работы</w:t>
      </w:r>
      <w:r w:rsidR="009A6C2D" w:rsidRPr="008D0D2D">
        <w:rPr>
          <w:rFonts w:ascii="Times New Roman" w:hAnsi="Times New Roman" w:cs="Times New Roman"/>
          <w:b/>
          <w:bCs/>
          <w:sz w:val="24"/>
          <w:szCs w:val="24"/>
        </w:rPr>
        <w:t xml:space="preserve"> работникам</w:t>
      </w:r>
      <w:r w:rsidR="00D43B7A" w:rsidRPr="008D0D2D">
        <w:rPr>
          <w:rFonts w:ascii="Times New Roman" w:hAnsi="Times New Roman" w:cs="Times New Roman"/>
          <w:b/>
          <w:bCs/>
          <w:sz w:val="24"/>
          <w:szCs w:val="24"/>
        </w:rPr>
        <w:t>и</w:t>
      </w:r>
      <w:r w:rsidR="009A6C2D" w:rsidRPr="008D0D2D">
        <w:rPr>
          <w:rFonts w:ascii="Times New Roman" w:hAnsi="Times New Roman" w:cs="Times New Roman"/>
          <w:b/>
          <w:bCs/>
          <w:sz w:val="24"/>
          <w:szCs w:val="24"/>
        </w:rPr>
        <w:t xml:space="preserve"> школы</w:t>
      </w:r>
    </w:p>
    <w:p w14:paraId="60741BF7" w14:textId="0B95AA57" w:rsidR="009A6C2D" w:rsidRPr="008D0D2D" w:rsidRDefault="009A6C2D" w:rsidP="009A6C2D">
      <w:pPr>
        <w:spacing w:after="0" w:line="240" w:lineRule="auto"/>
        <w:jc w:val="center"/>
        <w:rPr>
          <w:rFonts w:ascii="Times New Roman" w:hAnsi="Times New Roman" w:cs="Times New Roman"/>
          <w:sz w:val="24"/>
          <w:szCs w:val="24"/>
        </w:rPr>
      </w:pPr>
      <w:r w:rsidRPr="008D0D2D">
        <w:rPr>
          <w:rFonts w:ascii="Times New Roman" w:hAnsi="Times New Roman" w:cs="Times New Roman"/>
          <w:sz w:val="24"/>
          <w:szCs w:val="24"/>
        </w:rPr>
        <w:t>(выполнения дополнительных видов работ)</w:t>
      </w:r>
    </w:p>
    <w:p w14:paraId="6161C13F" w14:textId="77777777" w:rsidR="00577872" w:rsidRPr="008D0D2D" w:rsidRDefault="00577872" w:rsidP="009A6C2D">
      <w:pPr>
        <w:spacing w:after="0" w:line="240" w:lineRule="auto"/>
        <w:jc w:val="center"/>
        <w:rPr>
          <w:rFonts w:ascii="Times New Roman" w:hAnsi="Times New Roman" w:cs="Times New Roman"/>
          <w:sz w:val="24"/>
          <w:szCs w:val="24"/>
        </w:rPr>
      </w:pPr>
    </w:p>
    <w:tbl>
      <w:tblPr>
        <w:tblStyle w:val="a3"/>
        <w:tblW w:w="0" w:type="auto"/>
        <w:jc w:val="center"/>
        <w:tblLook w:val="04A0" w:firstRow="1" w:lastRow="0" w:firstColumn="1" w:lastColumn="0" w:noHBand="0" w:noVBand="1"/>
      </w:tblPr>
      <w:tblGrid>
        <w:gridCol w:w="704"/>
        <w:gridCol w:w="5526"/>
        <w:gridCol w:w="3115"/>
      </w:tblGrid>
      <w:tr w:rsidR="008D0D2D" w:rsidRPr="008D0D2D" w14:paraId="19467C3D" w14:textId="77777777" w:rsidTr="00577872">
        <w:trPr>
          <w:jc w:val="center"/>
        </w:trPr>
        <w:tc>
          <w:tcPr>
            <w:tcW w:w="704" w:type="dxa"/>
          </w:tcPr>
          <w:p w14:paraId="7E3F8B03" w14:textId="77777777" w:rsidR="00577872" w:rsidRPr="008D0D2D" w:rsidRDefault="00577872" w:rsidP="00577872">
            <w:pPr>
              <w:jc w:val="center"/>
              <w:rPr>
                <w:rFonts w:ascii="Times New Roman" w:hAnsi="Times New Roman" w:cs="Times New Roman"/>
                <w:b/>
              </w:rPr>
            </w:pPr>
            <w:r w:rsidRPr="008D0D2D">
              <w:rPr>
                <w:rFonts w:ascii="Times New Roman" w:hAnsi="Times New Roman" w:cs="Times New Roman"/>
                <w:b/>
              </w:rPr>
              <w:t>№</w:t>
            </w:r>
          </w:p>
          <w:p w14:paraId="66C4FF54" w14:textId="77777777" w:rsidR="009A6C2D" w:rsidRPr="008D0D2D" w:rsidRDefault="009A6C2D" w:rsidP="00577872">
            <w:pPr>
              <w:jc w:val="center"/>
              <w:rPr>
                <w:rFonts w:ascii="Times New Roman" w:hAnsi="Times New Roman" w:cs="Times New Roman"/>
                <w:b/>
                <w:sz w:val="24"/>
                <w:szCs w:val="24"/>
              </w:rPr>
            </w:pPr>
            <w:r w:rsidRPr="008D0D2D">
              <w:rPr>
                <w:rFonts w:ascii="Times New Roman" w:hAnsi="Times New Roman" w:cs="Times New Roman"/>
                <w:b/>
              </w:rPr>
              <w:t>п/п</w:t>
            </w:r>
          </w:p>
        </w:tc>
        <w:tc>
          <w:tcPr>
            <w:tcW w:w="5526" w:type="dxa"/>
          </w:tcPr>
          <w:p w14:paraId="2E84227E" w14:textId="77777777" w:rsidR="009A6C2D" w:rsidRPr="008D0D2D" w:rsidRDefault="00577872" w:rsidP="00577872">
            <w:pPr>
              <w:jc w:val="center"/>
              <w:rPr>
                <w:rFonts w:ascii="Times New Roman" w:hAnsi="Times New Roman" w:cs="Times New Roman"/>
                <w:b/>
                <w:sz w:val="24"/>
                <w:szCs w:val="24"/>
              </w:rPr>
            </w:pPr>
            <w:r w:rsidRPr="008D0D2D">
              <w:rPr>
                <w:rFonts w:ascii="Times New Roman" w:hAnsi="Times New Roman" w:cs="Times New Roman"/>
                <w:b/>
              </w:rPr>
              <w:t>Дополнительные виды работ или исполнение функций, не входящих в основные должностные обязанности</w:t>
            </w:r>
          </w:p>
        </w:tc>
        <w:tc>
          <w:tcPr>
            <w:tcW w:w="3115" w:type="dxa"/>
          </w:tcPr>
          <w:p w14:paraId="1E2C019C" w14:textId="77777777" w:rsidR="009A6C2D" w:rsidRPr="008D0D2D" w:rsidRDefault="00577872" w:rsidP="00577872">
            <w:pPr>
              <w:jc w:val="center"/>
              <w:rPr>
                <w:rFonts w:ascii="Times New Roman" w:hAnsi="Times New Roman" w:cs="Times New Roman"/>
                <w:b/>
                <w:sz w:val="24"/>
                <w:szCs w:val="24"/>
              </w:rPr>
            </w:pPr>
            <w:r w:rsidRPr="008D0D2D">
              <w:rPr>
                <w:rFonts w:ascii="Times New Roman" w:hAnsi="Times New Roman" w:cs="Times New Roman"/>
                <w:b/>
              </w:rPr>
              <w:t>%</w:t>
            </w:r>
          </w:p>
        </w:tc>
      </w:tr>
      <w:tr w:rsidR="008D0D2D" w:rsidRPr="008D0D2D" w14:paraId="1C75C8AB" w14:textId="77777777" w:rsidTr="00577872">
        <w:trPr>
          <w:jc w:val="center"/>
        </w:trPr>
        <w:tc>
          <w:tcPr>
            <w:tcW w:w="704" w:type="dxa"/>
          </w:tcPr>
          <w:p w14:paraId="4732E6B0" w14:textId="77777777" w:rsidR="0024259B" w:rsidRPr="008D0D2D" w:rsidRDefault="0024259B" w:rsidP="00EA3296">
            <w:pPr>
              <w:pStyle w:val="a4"/>
              <w:numPr>
                <w:ilvl w:val="0"/>
                <w:numId w:val="5"/>
              </w:numPr>
              <w:rPr>
                <w:rFonts w:ascii="Times New Roman" w:hAnsi="Times New Roman" w:cs="Times New Roman"/>
                <w:bCs/>
              </w:rPr>
            </w:pPr>
          </w:p>
        </w:tc>
        <w:tc>
          <w:tcPr>
            <w:tcW w:w="5526" w:type="dxa"/>
          </w:tcPr>
          <w:p w14:paraId="06C8C29C" w14:textId="64DD9276" w:rsidR="0024259B" w:rsidRPr="008D0D2D" w:rsidRDefault="0024259B" w:rsidP="0024259B">
            <w:pPr>
              <w:rPr>
                <w:rFonts w:ascii="Times New Roman" w:hAnsi="Times New Roman" w:cs="Times New Roman"/>
                <w:bCs/>
              </w:rPr>
            </w:pPr>
            <w:r w:rsidRPr="008D0D2D">
              <w:rPr>
                <w:rFonts w:ascii="Times New Roman" w:hAnsi="Times New Roman" w:cs="Times New Roman"/>
                <w:bCs/>
              </w:rPr>
              <w:t>Руководитель мониторинговой службы школы</w:t>
            </w:r>
          </w:p>
        </w:tc>
        <w:tc>
          <w:tcPr>
            <w:tcW w:w="3115" w:type="dxa"/>
          </w:tcPr>
          <w:p w14:paraId="5EDE97E3" w14:textId="3A85AC08" w:rsidR="0024259B" w:rsidRPr="008D0D2D" w:rsidRDefault="0024259B" w:rsidP="0024259B">
            <w:pPr>
              <w:jc w:val="center"/>
              <w:rPr>
                <w:rFonts w:ascii="Times New Roman" w:hAnsi="Times New Roman" w:cs="Times New Roman"/>
                <w:bCs/>
              </w:rPr>
            </w:pPr>
            <w:r w:rsidRPr="008D0D2D">
              <w:rPr>
                <w:rFonts w:ascii="Times New Roman" w:hAnsi="Times New Roman" w:cs="Times New Roman"/>
                <w:bCs/>
              </w:rPr>
              <w:t>до 20</w:t>
            </w:r>
          </w:p>
        </w:tc>
      </w:tr>
      <w:tr w:rsidR="008D0D2D" w:rsidRPr="008D0D2D" w14:paraId="03EE4293" w14:textId="77777777" w:rsidTr="00577872">
        <w:trPr>
          <w:jc w:val="center"/>
        </w:trPr>
        <w:tc>
          <w:tcPr>
            <w:tcW w:w="704" w:type="dxa"/>
          </w:tcPr>
          <w:p w14:paraId="1743FB05" w14:textId="77777777" w:rsidR="007B6FFD" w:rsidRPr="008D0D2D" w:rsidRDefault="007B6FFD" w:rsidP="00EA3296">
            <w:pPr>
              <w:pStyle w:val="a4"/>
              <w:numPr>
                <w:ilvl w:val="0"/>
                <w:numId w:val="5"/>
              </w:numPr>
              <w:rPr>
                <w:rFonts w:ascii="Times New Roman" w:hAnsi="Times New Roman" w:cs="Times New Roman"/>
                <w:bCs/>
              </w:rPr>
            </w:pPr>
          </w:p>
        </w:tc>
        <w:tc>
          <w:tcPr>
            <w:tcW w:w="5526" w:type="dxa"/>
          </w:tcPr>
          <w:p w14:paraId="2601BB18" w14:textId="1F4A3BCF" w:rsidR="007B6FFD" w:rsidRPr="008D0D2D" w:rsidRDefault="007B6FFD" w:rsidP="0024259B">
            <w:pPr>
              <w:rPr>
                <w:rFonts w:ascii="Times New Roman" w:hAnsi="Times New Roman" w:cs="Times New Roman"/>
                <w:bCs/>
              </w:rPr>
            </w:pPr>
            <w:r w:rsidRPr="008D0D2D">
              <w:rPr>
                <w:rFonts w:ascii="Times New Roman" w:hAnsi="Times New Roman" w:cs="Times New Roman"/>
                <w:bCs/>
              </w:rPr>
              <w:t>Руководитель дизайнерской службы школы</w:t>
            </w:r>
          </w:p>
        </w:tc>
        <w:tc>
          <w:tcPr>
            <w:tcW w:w="3115" w:type="dxa"/>
          </w:tcPr>
          <w:p w14:paraId="2B735E1D" w14:textId="2BDDA05C" w:rsidR="007B6FFD" w:rsidRPr="008D0D2D" w:rsidRDefault="007B6FFD" w:rsidP="0024259B">
            <w:pPr>
              <w:jc w:val="center"/>
              <w:rPr>
                <w:rFonts w:ascii="Times New Roman" w:hAnsi="Times New Roman" w:cs="Times New Roman"/>
                <w:bCs/>
              </w:rPr>
            </w:pPr>
            <w:r w:rsidRPr="008D0D2D">
              <w:rPr>
                <w:rFonts w:ascii="Times New Roman" w:hAnsi="Times New Roman" w:cs="Times New Roman"/>
                <w:bCs/>
              </w:rPr>
              <w:t>до 50</w:t>
            </w:r>
          </w:p>
        </w:tc>
      </w:tr>
      <w:tr w:rsidR="008D0D2D" w:rsidRPr="008D0D2D" w14:paraId="33F256BC" w14:textId="77777777" w:rsidTr="00577872">
        <w:trPr>
          <w:jc w:val="center"/>
        </w:trPr>
        <w:tc>
          <w:tcPr>
            <w:tcW w:w="704" w:type="dxa"/>
          </w:tcPr>
          <w:p w14:paraId="18600BD2" w14:textId="77777777" w:rsidR="0024259B" w:rsidRPr="008D0D2D" w:rsidRDefault="0024259B" w:rsidP="00EA3296">
            <w:pPr>
              <w:pStyle w:val="a4"/>
              <w:numPr>
                <w:ilvl w:val="0"/>
                <w:numId w:val="5"/>
              </w:numPr>
              <w:rPr>
                <w:rFonts w:ascii="Times New Roman" w:hAnsi="Times New Roman" w:cs="Times New Roman"/>
                <w:bCs/>
              </w:rPr>
            </w:pPr>
          </w:p>
        </w:tc>
        <w:tc>
          <w:tcPr>
            <w:tcW w:w="5526" w:type="dxa"/>
          </w:tcPr>
          <w:p w14:paraId="37B22825" w14:textId="77777777" w:rsidR="0024259B" w:rsidRPr="008D0D2D" w:rsidRDefault="0024259B" w:rsidP="0024259B">
            <w:pPr>
              <w:rPr>
                <w:rFonts w:ascii="Times New Roman" w:hAnsi="Times New Roman" w:cs="Times New Roman"/>
                <w:bCs/>
              </w:rPr>
            </w:pPr>
            <w:r w:rsidRPr="008D0D2D">
              <w:rPr>
                <w:rFonts w:ascii="Times New Roman" w:hAnsi="Times New Roman" w:cs="Times New Roman"/>
                <w:bCs/>
              </w:rPr>
              <w:t>Специалист мониторинговой службы школы</w:t>
            </w:r>
          </w:p>
          <w:p w14:paraId="42E65A97" w14:textId="77777777" w:rsidR="0024259B" w:rsidRPr="008D0D2D" w:rsidRDefault="0024259B" w:rsidP="0024259B">
            <w:pPr>
              <w:rPr>
                <w:rFonts w:ascii="Times New Roman" w:hAnsi="Times New Roman" w:cs="Times New Roman"/>
                <w:bCs/>
              </w:rPr>
            </w:pPr>
            <w:r w:rsidRPr="008D0D2D">
              <w:rPr>
                <w:rFonts w:ascii="Times New Roman" w:hAnsi="Times New Roman" w:cs="Times New Roman"/>
                <w:bCs/>
              </w:rPr>
              <w:t>Специалист службы</w:t>
            </w:r>
            <w:r w:rsidRPr="008D0D2D">
              <w:rPr>
                <w:rFonts w:ascii="Times New Roman" w:hAnsi="Times New Roman" w:cs="Times New Roman"/>
              </w:rPr>
              <w:t xml:space="preserve"> </w:t>
            </w:r>
            <w:r w:rsidRPr="008D0D2D">
              <w:rPr>
                <w:rFonts w:ascii="Times New Roman" w:hAnsi="Times New Roman" w:cs="Times New Roman"/>
                <w:bCs/>
              </w:rPr>
              <w:t>медиации школы</w:t>
            </w:r>
          </w:p>
          <w:p w14:paraId="1A2E3A56" w14:textId="77777777" w:rsidR="0024259B" w:rsidRPr="008D0D2D" w:rsidRDefault="0024259B" w:rsidP="0024259B">
            <w:pPr>
              <w:rPr>
                <w:rFonts w:ascii="Times New Roman" w:hAnsi="Times New Roman" w:cs="Times New Roman"/>
                <w:bCs/>
              </w:rPr>
            </w:pPr>
            <w:r w:rsidRPr="008D0D2D">
              <w:rPr>
                <w:rFonts w:ascii="Times New Roman" w:hAnsi="Times New Roman" w:cs="Times New Roman"/>
                <w:bCs/>
              </w:rPr>
              <w:t>Специалист по работе с проектами и сайтами</w:t>
            </w:r>
          </w:p>
        </w:tc>
        <w:tc>
          <w:tcPr>
            <w:tcW w:w="3115" w:type="dxa"/>
          </w:tcPr>
          <w:p w14:paraId="7A80A2CC" w14:textId="77777777" w:rsidR="0024259B" w:rsidRPr="008D0D2D" w:rsidRDefault="0024259B" w:rsidP="0024259B">
            <w:pPr>
              <w:jc w:val="center"/>
              <w:rPr>
                <w:rFonts w:ascii="Times New Roman" w:hAnsi="Times New Roman" w:cs="Times New Roman"/>
                <w:bCs/>
              </w:rPr>
            </w:pPr>
            <w:r w:rsidRPr="008D0D2D">
              <w:rPr>
                <w:rFonts w:ascii="Times New Roman" w:hAnsi="Times New Roman" w:cs="Times New Roman"/>
                <w:bCs/>
              </w:rPr>
              <w:t>до 10</w:t>
            </w:r>
          </w:p>
        </w:tc>
      </w:tr>
      <w:tr w:rsidR="008D0D2D" w:rsidRPr="008D0D2D" w14:paraId="5AD76150" w14:textId="77777777" w:rsidTr="00577872">
        <w:trPr>
          <w:jc w:val="center"/>
        </w:trPr>
        <w:tc>
          <w:tcPr>
            <w:tcW w:w="704" w:type="dxa"/>
          </w:tcPr>
          <w:p w14:paraId="72F6300D" w14:textId="77777777" w:rsidR="0024259B" w:rsidRPr="008D0D2D" w:rsidRDefault="0024259B" w:rsidP="00EA3296">
            <w:pPr>
              <w:pStyle w:val="a4"/>
              <w:numPr>
                <w:ilvl w:val="0"/>
                <w:numId w:val="5"/>
              </w:numPr>
              <w:rPr>
                <w:rFonts w:ascii="Times New Roman" w:hAnsi="Times New Roman" w:cs="Times New Roman"/>
                <w:bCs/>
              </w:rPr>
            </w:pPr>
          </w:p>
        </w:tc>
        <w:tc>
          <w:tcPr>
            <w:tcW w:w="5526" w:type="dxa"/>
          </w:tcPr>
          <w:p w14:paraId="4EA74D92" w14:textId="77777777" w:rsidR="0024259B" w:rsidRPr="008D0D2D" w:rsidRDefault="0024259B" w:rsidP="0024259B">
            <w:pPr>
              <w:rPr>
                <w:rFonts w:ascii="Times New Roman" w:hAnsi="Times New Roman" w:cs="Times New Roman"/>
                <w:bCs/>
              </w:rPr>
            </w:pPr>
            <w:r w:rsidRPr="008D0D2D">
              <w:rPr>
                <w:rFonts w:ascii="Times New Roman" w:hAnsi="Times New Roman" w:cs="Times New Roman"/>
                <w:bCs/>
              </w:rPr>
              <w:t>Школьный оператор ЕИС «Сетевой город»</w:t>
            </w:r>
          </w:p>
          <w:p w14:paraId="7CE408CE" w14:textId="78FD7A17" w:rsidR="0024259B" w:rsidRPr="008D0D2D" w:rsidRDefault="0024259B" w:rsidP="0024259B">
            <w:pPr>
              <w:rPr>
                <w:rFonts w:ascii="Times New Roman" w:hAnsi="Times New Roman" w:cs="Times New Roman"/>
                <w:bCs/>
              </w:rPr>
            </w:pPr>
            <w:r w:rsidRPr="008D0D2D">
              <w:rPr>
                <w:rFonts w:ascii="Times New Roman" w:hAnsi="Times New Roman" w:cs="Times New Roman"/>
                <w:bCs/>
              </w:rPr>
              <w:t>Куратор дополнительного образования</w:t>
            </w:r>
          </w:p>
        </w:tc>
        <w:tc>
          <w:tcPr>
            <w:tcW w:w="3115" w:type="dxa"/>
          </w:tcPr>
          <w:p w14:paraId="5332B1AF" w14:textId="77777777" w:rsidR="0024259B" w:rsidRPr="008D0D2D" w:rsidRDefault="0024259B" w:rsidP="0024259B">
            <w:pPr>
              <w:jc w:val="center"/>
              <w:rPr>
                <w:rFonts w:ascii="Times New Roman" w:hAnsi="Times New Roman" w:cs="Times New Roman"/>
                <w:bCs/>
              </w:rPr>
            </w:pPr>
            <w:r w:rsidRPr="008D0D2D">
              <w:rPr>
                <w:rFonts w:ascii="Times New Roman" w:hAnsi="Times New Roman" w:cs="Times New Roman"/>
                <w:bCs/>
              </w:rPr>
              <w:t>до 40</w:t>
            </w:r>
          </w:p>
        </w:tc>
      </w:tr>
      <w:tr w:rsidR="008D0D2D" w:rsidRPr="008D0D2D" w14:paraId="66613103" w14:textId="77777777" w:rsidTr="00577872">
        <w:trPr>
          <w:jc w:val="center"/>
        </w:trPr>
        <w:tc>
          <w:tcPr>
            <w:tcW w:w="704" w:type="dxa"/>
          </w:tcPr>
          <w:p w14:paraId="13BD12A1" w14:textId="77777777" w:rsidR="0024259B" w:rsidRPr="008D0D2D" w:rsidRDefault="0024259B" w:rsidP="00EA3296">
            <w:pPr>
              <w:pStyle w:val="a4"/>
              <w:numPr>
                <w:ilvl w:val="0"/>
                <w:numId w:val="5"/>
              </w:numPr>
              <w:rPr>
                <w:rFonts w:ascii="Times New Roman" w:hAnsi="Times New Roman" w:cs="Times New Roman"/>
                <w:bCs/>
              </w:rPr>
            </w:pPr>
          </w:p>
        </w:tc>
        <w:tc>
          <w:tcPr>
            <w:tcW w:w="5526" w:type="dxa"/>
          </w:tcPr>
          <w:p w14:paraId="578078CA" w14:textId="77777777" w:rsidR="0024259B" w:rsidRPr="008D0D2D" w:rsidRDefault="0024259B" w:rsidP="0024259B">
            <w:pPr>
              <w:rPr>
                <w:rFonts w:ascii="Times New Roman" w:hAnsi="Times New Roman" w:cs="Times New Roman"/>
                <w:bCs/>
              </w:rPr>
            </w:pPr>
            <w:r w:rsidRPr="008D0D2D">
              <w:rPr>
                <w:rFonts w:ascii="Times New Roman" w:hAnsi="Times New Roman" w:cs="Times New Roman"/>
                <w:bCs/>
              </w:rPr>
              <w:t xml:space="preserve">Школьный диспетчер  </w:t>
            </w:r>
          </w:p>
          <w:p w14:paraId="76A6B01A" w14:textId="77777777" w:rsidR="0024259B" w:rsidRPr="008D0D2D" w:rsidRDefault="0024259B" w:rsidP="0024259B">
            <w:pPr>
              <w:rPr>
                <w:rFonts w:ascii="Times New Roman" w:hAnsi="Times New Roman" w:cs="Times New Roman"/>
                <w:bCs/>
              </w:rPr>
            </w:pPr>
            <w:r w:rsidRPr="008D0D2D">
              <w:rPr>
                <w:rFonts w:ascii="Times New Roman" w:hAnsi="Times New Roman" w:cs="Times New Roman"/>
                <w:bCs/>
              </w:rPr>
              <w:t>Сопровождение детей при подвозе</w:t>
            </w:r>
          </w:p>
          <w:p w14:paraId="78653216" w14:textId="46F59EE0" w:rsidR="0024259B" w:rsidRPr="008D0D2D" w:rsidRDefault="0024259B" w:rsidP="0024259B">
            <w:pPr>
              <w:rPr>
                <w:rFonts w:ascii="Times New Roman" w:hAnsi="Times New Roman" w:cs="Times New Roman"/>
                <w:bCs/>
              </w:rPr>
            </w:pPr>
            <w:r w:rsidRPr="008D0D2D">
              <w:rPr>
                <w:rFonts w:ascii="Times New Roman" w:hAnsi="Times New Roman" w:cs="Times New Roman"/>
                <w:bCs/>
              </w:rPr>
              <w:t>Организация работы по ПБДД</w:t>
            </w:r>
          </w:p>
        </w:tc>
        <w:tc>
          <w:tcPr>
            <w:tcW w:w="3115" w:type="dxa"/>
          </w:tcPr>
          <w:p w14:paraId="5D3F7465" w14:textId="77777777" w:rsidR="0024259B" w:rsidRPr="008D0D2D" w:rsidRDefault="0024259B" w:rsidP="0024259B">
            <w:pPr>
              <w:jc w:val="center"/>
              <w:rPr>
                <w:rFonts w:ascii="Times New Roman" w:hAnsi="Times New Roman" w:cs="Times New Roman"/>
                <w:bCs/>
              </w:rPr>
            </w:pPr>
            <w:r w:rsidRPr="008D0D2D">
              <w:rPr>
                <w:rFonts w:ascii="Times New Roman" w:hAnsi="Times New Roman" w:cs="Times New Roman"/>
                <w:bCs/>
              </w:rPr>
              <w:t>до 50</w:t>
            </w:r>
          </w:p>
        </w:tc>
      </w:tr>
      <w:tr w:rsidR="008D0D2D" w:rsidRPr="008D0D2D" w14:paraId="7BB07579" w14:textId="77777777" w:rsidTr="00577872">
        <w:trPr>
          <w:jc w:val="center"/>
        </w:trPr>
        <w:tc>
          <w:tcPr>
            <w:tcW w:w="704" w:type="dxa"/>
          </w:tcPr>
          <w:p w14:paraId="39A236A1" w14:textId="77777777" w:rsidR="0024259B" w:rsidRPr="008D0D2D" w:rsidRDefault="0024259B" w:rsidP="00EA3296">
            <w:pPr>
              <w:pStyle w:val="a4"/>
              <w:numPr>
                <w:ilvl w:val="0"/>
                <w:numId w:val="5"/>
              </w:numPr>
              <w:rPr>
                <w:rFonts w:ascii="Times New Roman" w:hAnsi="Times New Roman" w:cs="Times New Roman"/>
                <w:bCs/>
              </w:rPr>
            </w:pPr>
          </w:p>
        </w:tc>
        <w:tc>
          <w:tcPr>
            <w:tcW w:w="5526" w:type="dxa"/>
          </w:tcPr>
          <w:p w14:paraId="1F167F9A" w14:textId="77777777" w:rsidR="0024259B" w:rsidRPr="008D0D2D" w:rsidRDefault="0024259B" w:rsidP="0024259B">
            <w:pPr>
              <w:rPr>
                <w:rFonts w:ascii="Times New Roman" w:hAnsi="Times New Roman" w:cs="Times New Roman"/>
                <w:bCs/>
              </w:rPr>
            </w:pPr>
            <w:r w:rsidRPr="008D0D2D">
              <w:rPr>
                <w:rFonts w:ascii="Times New Roman" w:hAnsi="Times New Roman" w:cs="Times New Roman"/>
                <w:bCs/>
              </w:rPr>
              <w:t>Секретарь совещаний</w:t>
            </w:r>
          </w:p>
          <w:p w14:paraId="3D2A0ADE" w14:textId="77777777" w:rsidR="0024259B" w:rsidRPr="008D0D2D" w:rsidRDefault="0024259B" w:rsidP="0024259B">
            <w:pPr>
              <w:rPr>
                <w:rFonts w:ascii="Times New Roman" w:hAnsi="Times New Roman" w:cs="Times New Roman"/>
                <w:bCs/>
              </w:rPr>
            </w:pPr>
            <w:r w:rsidRPr="008D0D2D">
              <w:rPr>
                <w:rFonts w:ascii="Times New Roman" w:hAnsi="Times New Roman" w:cs="Times New Roman"/>
                <w:bCs/>
              </w:rPr>
              <w:t>Секретарь заседаний УС</w:t>
            </w:r>
          </w:p>
          <w:p w14:paraId="10EFAAE9" w14:textId="77777777" w:rsidR="0024259B" w:rsidRPr="008D0D2D" w:rsidRDefault="0024259B" w:rsidP="0024259B">
            <w:pPr>
              <w:rPr>
                <w:rFonts w:ascii="Times New Roman" w:hAnsi="Times New Roman" w:cs="Times New Roman"/>
                <w:bCs/>
              </w:rPr>
            </w:pPr>
            <w:r w:rsidRPr="008D0D2D">
              <w:rPr>
                <w:rFonts w:ascii="Times New Roman" w:hAnsi="Times New Roman" w:cs="Times New Roman"/>
                <w:bCs/>
              </w:rPr>
              <w:t>Секретарь заседаний ПС</w:t>
            </w:r>
          </w:p>
          <w:p w14:paraId="557C7254" w14:textId="77777777" w:rsidR="0024259B" w:rsidRPr="008D0D2D" w:rsidRDefault="0024259B" w:rsidP="0024259B">
            <w:pPr>
              <w:rPr>
                <w:rFonts w:ascii="Times New Roman" w:hAnsi="Times New Roman" w:cs="Times New Roman"/>
                <w:bCs/>
              </w:rPr>
            </w:pPr>
            <w:r w:rsidRPr="008D0D2D">
              <w:rPr>
                <w:rFonts w:ascii="Times New Roman" w:hAnsi="Times New Roman" w:cs="Times New Roman"/>
                <w:bCs/>
              </w:rPr>
              <w:t>Секретарь заседаний МС</w:t>
            </w:r>
          </w:p>
        </w:tc>
        <w:tc>
          <w:tcPr>
            <w:tcW w:w="3115" w:type="dxa"/>
          </w:tcPr>
          <w:p w14:paraId="223AD782" w14:textId="77777777" w:rsidR="0024259B" w:rsidRPr="008D0D2D" w:rsidRDefault="0024259B" w:rsidP="0024259B">
            <w:pPr>
              <w:jc w:val="center"/>
              <w:rPr>
                <w:rFonts w:ascii="Times New Roman" w:hAnsi="Times New Roman" w:cs="Times New Roman"/>
                <w:bCs/>
              </w:rPr>
            </w:pPr>
            <w:r w:rsidRPr="008D0D2D">
              <w:rPr>
                <w:rFonts w:ascii="Times New Roman" w:hAnsi="Times New Roman" w:cs="Times New Roman"/>
                <w:bCs/>
              </w:rPr>
              <w:t>до 5</w:t>
            </w:r>
          </w:p>
          <w:p w14:paraId="466A6BA5" w14:textId="77777777" w:rsidR="0024259B" w:rsidRPr="008D0D2D" w:rsidRDefault="0024259B" w:rsidP="0024259B">
            <w:pPr>
              <w:jc w:val="center"/>
              <w:rPr>
                <w:rFonts w:ascii="Times New Roman" w:hAnsi="Times New Roman" w:cs="Times New Roman"/>
                <w:bCs/>
              </w:rPr>
            </w:pPr>
          </w:p>
        </w:tc>
      </w:tr>
      <w:tr w:rsidR="008D0D2D" w:rsidRPr="008D0D2D" w14:paraId="7B657212" w14:textId="77777777" w:rsidTr="00577872">
        <w:trPr>
          <w:jc w:val="center"/>
        </w:trPr>
        <w:tc>
          <w:tcPr>
            <w:tcW w:w="704" w:type="dxa"/>
          </w:tcPr>
          <w:p w14:paraId="3B97AFAC" w14:textId="77777777" w:rsidR="0024259B" w:rsidRPr="008D0D2D" w:rsidRDefault="0024259B" w:rsidP="00EA3296">
            <w:pPr>
              <w:pStyle w:val="a4"/>
              <w:numPr>
                <w:ilvl w:val="0"/>
                <w:numId w:val="5"/>
              </w:numPr>
              <w:rPr>
                <w:rFonts w:ascii="Times New Roman" w:hAnsi="Times New Roman" w:cs="Times New Roman"/>
                <w:bCs/>
              </w:rPr>
            </w:pPr>
          </w:p>
        </w:tc>
        <w:tc>
          <w:tcPr>
            <w:tcW w:w="5526" w:type="dxa"/>
          </w:tcPr>
          <w:p w14:paraId="453B381E" w14:textId="77777777" w:rsidR="0024259B" w:rsidRPr="008D0D2D" w:rsidRDefault="0024259B" w:rsidP="0024259B">
            <w:pPr>
              <w:rPr>
                <w:rFonts w:ascii="Times New Roman" w:hAnsi="Times New Roman" w:cs="Times New Roman"/>
                <w:bCs/>
              </w:rPr>
            </w:pPr>
            <w:r w:rsidRPr="008D0D2D">
              <w:rPr>
                <w:rFonts w:ascii="Times New Roman" w:hAnsi="Times New Roman" w:cs="Times New Roman"/>
                <w:bCs/>
              </w:rPr>
              <w:t>Модератор (наставник молодого специалиста)</w:t>
            </w:r>
          </w:p>
          <w:p w14:paraId="0BE4C08D" w14:textId="77777777" w:rsidR="0024259B" w:rsidRPr="008D0D2D" w:rsidRDefault="0024259B" w:rsidP="0024259B">
            <w:pPr>
              <w:rPr>
                <w:rFonts w:ascii="Times New Roman" w:hAnsi="Times New Roman" w:cs="Times New Roman"/>
                <w:bCs/>
              </w:rPr>
            </w:pPr>
            <w:r w:rsidRPr="008D0D2D">
              <w:rPr>
                <w:rFonts w:ascii="Times New Roman" w:hAnsi="Times New Roman" w:cs="Times New Roman"/>
                <w:bCs/>
              </w:rPr>
              <w:t>Ответственный за электронные ресурсы школы</w:t>
            </w:r>
          </w:p>
          <w:p w14:paraId="614B47A4" w14:textId="77777777" w:rsidR="0024259B" w:rsidRPr="008D0D2D" w:rsidRDefault="0024259B" w:rsidP="0024259B">
            <w:pPr>
              <w:rPr>
                <w:rFonts w:ascii="Times New Roman" w:hAnsi="Times New Roman" w:cs="Times New Roman"/>
                <w:bCs/>
              </w:rPr>
            </w:pPr>
            <w:r w:rsidRPr="008D0D2D">
              <w:rPr>
                <w:rFonts w:ascii="Times New Roman" w:hAnsi="Times New Roman" w:cs="Times New Roman"/>
                <w:bCs/>
              </w:rPr>
              <w:t>Специалист по работе с проектами (нац. проектами)</w:t>
            </w:r>
            <w:r w:rsidR="00EE5506" w:rsidRPr="008D0D2D">
              <w:rPr>
                <w:rFonts w:ascii="Times New Roman" w:hAnsi="Times New Roman" w:cs="Times New Roman"/>
                <w:bCs/>
              </w:rPr>
              <w:t xml:space="preserve"> Руководитель ППЭ </w:t>
            </w:r>
          </w:p>
          <w:p w14:paraId="61BB990B" w14:textId="7E84F984" w:rsidR="00000694" w:rsidRPr="008D0D2D" w:rsidRDefault="00000694" w:rsidP="0024259B">
            <w:pPr>
              <w:rPr>
                <w:rFonts w:ascii="Times New Roman" w:hAnsi="Times New Roman" w:cs="Times New Roman"/>
                <w:bCs/>
              </w:rPr>
            </w:pPr>
            <w:r w:rsidRPr="008D0D2D">
              <w:rPr>
                <w:rFonts w:ascii="Times New Roman" w:hAnsi="Times New Roman" w:cs="Times New Roman"/>
                <w:bCs/>
              </w:rPr>
              <w:t>Ответственный за проведение Всероссийской олимпиады школьников в ОУ</w:t>
            </w:r>
          </w:p>
        </w:tc>
        <w:tc>
          <w:tcPr>
            <w:tcW w:w="3115" w:type="dxa"/>
          </w:tcPr>
          <w:p w14:paraId="74EB2132" w14:textId="77777777" w:rsidR="0024259B" w:rsidRPr="008D0D2D" w:rsidRDefault="0024259B" w:rsidP="0024259B">
            <w:pPr>
              <w:jc w:val="center"/>
              <w:rPr>
                <w:rFonts w:ascii="Times New Roman" w:hAnsi="Times New Roman" w:cs="Times New Roman"/>
                <w:bCs/>
              </w:rPr>
            </w:pPr>
            <w:r w:rsidRPr="008D0D2D">
              <w:rPr>
                <w:rFonts w:ascii="Times New Roman" w:hAnsi="Times New Roman" w:cs="Times New Roman"/>
                <w:bCs/>
              </w:rPr>
              <w:t>до 10</w:t>
            </w:r>
          </w:p>
        </w:tc>
      </w:tr>
      <w:tr w:rsidR="008D0D2D" w:rsidRPr="008D0D2D" w14:paraId="611A8B7E" w14:textId="77777777" w:rsidTr="00577872">
        <w:trPr>
          <w:jc w:val="center"/>
        </w:trPr>
        <w:tc>
          <w:tcPr>
            <w:tcW w:w="704" w:type="dxa"/>
          </w:tcPr>
          <w:p w14:paraId="7DD626EE" w14:textId="77777777" w:rsidR="0024259B" w:rsidRPr="008D0D2D" w:rsidRDefault="0024259B" w:rsidP="00EA3296">
            <w:pPr>
              <w:pStyle w:val="a4"/>
              <w:numPr>
                <w:ilvl w:val="0"/>
                <w:numId w:val="5"/>
              </w:numPr>
              <w:rPr>
                <w:rFonts w:ascii="Times New Roman" w:hAnsi="Times New Roman" w:cs="Times New Roman"/>
                <w:bCs/>
              </w:rPr>
            </w:pPr>
          </w:p>
        </w:tc>
        <w:tc>
          <w:tcPr>
            <w:tcW w:w="5526" w:type="dxa"/>
          </w:tcPr>
          <w:p w14:paraId="1BA0652F" w14:textId="77777777" w:rsidR="0024259B" w:rsidRPr="008D0D2D" w:rsidRDefault="0024259B" w:rsidP="0024259B">
            <w:pPr>
              <w:rPr>
                <w:rFonts w:ascii="Times New Roman" w:hAnsi="Times New Roman" w:cs="Times New Roman"/>
                <w:bCs/>
              </w:rPr>
            </w:pPr>
            <w:r w:rsidRPr="008D0D2D">
              <w:rPr>
                <w:rFonts w:ascii="Times New Roman" w:hAnsi="Times New Roman" w:cs="Times New Roman"/>
                <w:bCs/>
              </w:rPr>
              <w:t>Инспектор по ОТ и ТБ</w:t>
            </w:r>
          </w:p>
          <w:p w14:paraId="73568520" w14:textId="22B34B1A" w:rsidR="0024259B" w:rsidRPr="008D0D2D" w:rsidRDefault="0024259B" w:rsidP="0024259B">
            <w:pPr>
              <w:rPr>
                <w:rFonts w:ascii="Times New Roman" w:hAnsi="Times New Roman" w:cs="Times New Roman"/>
                <w:bCs/>
              </w:rPr>
            </w:pPr>
            <w:r w:rsidRPr="008D0D2D">
              <w:rPr>
                <w:rFonts w:ascii="Times New Roman" w:hAnsi="Times New Roman" w:cs="Times New Roman"/>
                <w:bCs/>
              </w:rPr>
              <w:t>Ответственный за организацию и контроль дежурства по школе</w:t>
            </w:r>
          </w:p>
          <w:p w14:paraId="593E20A6" w14:textId="77777777" w:rsidR="0024259B" w:rsidRPr="008D0D2D" w:rsidRDefault="0024259B" w:rsidP="0024259B">
            <w:pPr>
              <w:rPr>
                <w:rFonts w:ascii="Times New Roman" w:hAnsi="Times New Roman" w:cs="Times New Roman"/>
                <w:bCs/>
              </w:rPr>
            </w:pPr>
            <w:r w:rsidRPr="008D0D2D">
              <w:rPr>
                <w:rFonts w:ascii="Times New Roman" w:hAnsi="Times New Roman" w:cs="Times New Roman"/>
                <w:bCs/>
              </w:rPr>
              <w:t>Выполнение функций лаборанта (химия, биология)</w:t>
            </w:r>
          </w:p>
        </w:tc>
        <w:tc>
          <w:tcPr>
            <w:tcW w:w="3115" w:type="dxa"/>
          </w:tcPr>
          <w:p w14:paraId="3F775C3E" w14:textId="77777777" w:rsidR="0024259B" w:rsidRPr="008D0D2D" w:rsidRDefault="0024259B" w:rsidP="0024259B">
            <w:pPr>
              <w:jc w:val="center"/>
              <w:rPr>
                <w:rFonts w:ascii="Times New Roman" w:hAnsi="Times New Roman" w:cs="Times New Roman"/>
                <w:bCs/>
              </w:rPr>
            </w:pPr>
            <w:r w:rsidRPr="008D0D2D">
              <w:rPr>
                <w:rFonts w:ascii="Times New Roman" w:hAnsi="Times New Roman" w:cs="Times New Roman"/>
                <w:bCs/>
              </w:rPr>
              <w:t>до 25</w:t>
            </w:r>
          </w:p>
        </w:tc>
      </w:tr>
      <w:tr w:rsidR="008D0D2D" w:rsidRPr="008D0D2D" w14:paraId="64BCA3D0" w14:textId="77777777" w:rsidTr="00577872">
        <w:trPr>
          <w:jc w:val="center"/>
        </w:trPr>
        <w:tc>
          <w:tcPr>
            <w:tcW w:w="704" w:type="dxa"/>
          </w:tcPr>
          <w:p w14:paraId="526639DD" w14:textId="77777777" w:rsidR="0024259B" w:rsidRPr="008D0D2D" w:rsidRDefault="0024259B" w:rsidP="00EA3296">
            <w:pPr>
              <w:pStyle w:val="a4"/>
              <w:numPr>
                <w:ilvl w:val="0"/>
                <w:numId w:val="5"/>
              </w:numPr>
              <w:rPr>
                <w:rFonts w:ascii="Times New Roman" w:hAnsi="Times New Roman" w:cs="Times New Roman"/>
                <w:bCs/>
              </w:rPr>
            </w:pPr>
          </w:p>
        </w:tc>
        <w:tc>
          <w:tcPr>
            <w:tcW w:w="5526" w:type="dxa"/>
          </w:tcPr>
          <w:p w14:paraId="7EC1583C" w14:textId="50B61FE2" w:rsidR="0024259B" w:rsidRPr="008D0D2D" w:rsidRDefault="0024259B" w:rsidP="0024259B">
            <w:pPr>
              <w:rPr>
                <w:rFonts w:ascii="Times New Roman" w:hAnsi="Times New Roman" w:cs="Times New Roman"/>
                <w:bCs/>
              </w:rPr>
            </w:pPr>
            <w:r w:rsidRPr="008D0D2D">
              <w:rPr>
                <w:rFonts w:ascii="Times New Roman" w:hAnsi="Times New Roman" w:cs="Times New Roman"/>
                <w:bCs/>
              </w:rPr>
              <w:t>Организация работы по повышению квалификации</w:t>
            </w:r>
            <w:r w:rsidR="00AA39B5" w:rsidRPr="008D0D2D">
              <w:rPr>
                <w:rFonts w:ascii="Times New Roman" w:hAnsi="Times New Roman" w:cs="Times New Roman"/>
                <w:bCs/>
              </w:rPr>
              <w:t xml:space="preserve"> </w:t>
            </w:r>
            <w:proofErr w:type="spellStart"/>
            <w:r w:rsidR="00AA39B5" w:rsidRPr="008D0D2D">
              <w:rPr>
                <w:rFonts w:ascii="Times New Roman" w:hAnsi="Times New Roman" w:cs="Times New Roman"/>
                <w:bCs/>
              </w:rPr>
              <w:t>пед</w:t>
            </w:r>
            <w:proofErr w:type="spellEnd"/>
            <w:r w:rsidR="00AA39B5" w:rsidRPr="008D0D2D">
              <w:rPr>
                <w:rFonts w:ascii="Times New Roman" w:hAnsi="Times New Roman" w:cs="Times New Roman"/>
                <w:bCs/>
              </w:rPr>
              <w:t>. работников</w:t>
            </w:r>
          </w:p>
          <w:p w14:paraId="5A62E6A3" w14:textId="77777777" w:rsidR="0024259B" w:rsidRPr="008D0D2D" w:rsidRDefault="0024259B" w:rsidP="0024259B">
            <w:pPr>
              <w:rPr>
                <w:rFonts w:ascii="Times New Roman" w:hAnsi="Times New Roman" w:cs="Times New Roman"/>
                <w:bCs/>
              </w:rPr>
            </w:pPr>
            <w:r w:rsidRPr="008D0D2D">
              <w:rPr>
                <w:rFonts w:ascii="Times New Roman" w:hAnsi="Times New Roman" w:cs="Times New Roman"/>
                <w:bCs/>
              </w:rPr>
              <w:t>Делопроизводство</w:t>
            </w:r>
          </w:p>
          <w:p w14:paraId="4A8A1058" w14:textId="77777777" w:rsidR="0024259B" w:rsidRPr="008D0D2D" w:rsidRDefault="0024259B" w:rsidP="0024259B">
            <w:pPr>
              <w:rPr>
                <w:rFonts w:ascii="Times New Roman" w:hAnsi="Times New Roman" w:cs="Times New Roman"/>
                <w:bCs/>
              </w:rPr>
            </w:pPr>
            <w:r w:rsidRPr="008D0D2D">
              <w:rPr>
                <w:rFonts w:ascii="Times New Roman" w:hAnsi="Times New Roman" w:cs="Times New Roman"/>
                <w:bCs/>
              </w:rPr>
              <w:t>Председатель профсоюзного комитета</w:t>
            </w:r>
          </w:p>
          <w:p w14:paraId="0D46C1BD" w14:textId="470CB356" w:rsidR="0024259B" w:rsidRPr="008D0D2D" w:rsidRDefault="00AA39B5" w:rsidP="0024259B">
            <w:pPr>
              <w:rPr>
                <w:rFonts w:ascii="Times New Roman" w:hAnsi="Times New Roman" w:cs="Times New Roman"/>
                <w:bCs/>
              </w:rPr>
            </w:pPr>
            <w:r w:rsidRPr="008D0D2D">
              <w:rPr>
                <w:rFonts w:ascii="Times New Roman" w:hAnsi="Times New Roman" w:cs="Times New Roman"/>
                <w:bCs/>
              </w:rPr>
              <w:t>К</w:t>
            </w:r>
            <w:r w:rsidR="0024259B" w:rsidRPr="008D0D2D">
              <w:rPr>
                <w:rFonts w:ascii="Times New Roman" w:hAnsi="Times New Roman" w:cs="Times New Roman"/>
                <w:bCs/>
              </w:rPr>
              <w:t>уратор Всероссийской олимпиады школьников</w:t>
            </w:r>
          </w:p>
          <w:p w14:paraId="0FF4484D" w14:textId="77777777" w:rsidR="001D712A" w:rsidRPr="008D0D2D" w:rsidRDefault="001D712A" w:rsidP="0024259B">
            <w:pPr>
              <w:rPr>
                <w:rFonts w:ascii="Times New Roman" w:hAnsi="Times New Roman" w:cs="Times New Roman"/>
                <w:bCs/>
              </w:rPr>
            </w:pPr>
            <w:r w:rsidRPr="008D0D2D">
              <w:rPr>
                <w:rFonts w:ascii="Times New Roman" w:hAnsi="Times New Roman" w:cs="Times New Roman"/>
                <w:bCs/>
              </w:rPr>
              <w:t>Ответственный за аттестацию пед.</w:t>
            </w:r>
            <w:r w:rsidR="00EE5506" w:rsidRPr="008D0D2D">
              <w:rPr>
                <w:rFonts w:ascii="Times New Roman" w:hAnsi="Times New Roman" w:cs="Times New Roman"/>
                <w:bCs/>
              </w:rPr>
              <w:t xml:space="preserve"> </w:t>
            </w:r>
            <w:r w:rsidRPr="008D0D2D">
              <w:rPr>
                <w:rFonts w:ascii="Times New Roman" w:hAnsi="Times New Roman" w:cs="Times New Roman"/>
                <w:bCs/>
              </w:rPr>
              <w:t>работников</w:t>
            </w:r>
          </w:p>
          <w:p w14:paraId="1F36EA56" w14:textId="5D2C307F" w:rsidR="00316DF1" w:rsidRPr="008D0D2D" w:rsidRDefault="00316DF1" w:rsidP="0024259B">
            <w:pPr>
              <w:rPr>
                <w:rFonts w:ascii="Times New Roman" w:hAnsi="Times New Roman" w:cs="Times New Roman"/>
                <w:bCs/>
              </w:rPr>
            </w:pPr>
            <w:r w:rsidRPr="008D0D2D">
              <w:rPr>
                <w:rFonts w:ascii="Times New Roman" w:hAnsi="Times New Roman" w:cs="Times New Roman"/>
                <w:bCs/>
              </w:rPr>
              <w:t>Куратор школьного медиацентра</w:t>
            </w:r>
          </w:p>
        </w:tc>
        <w:tc>
          <w:tcPr>
            <w:tcW w:w="3115" w:type="dxa"/>
          </w:tcPr>
          <w:p w14:paraId="18C8A708" w14:textId="3B64BAC5" w:rsidR="0024259B" w:rsidRPr="008D0D2D" w:rsidRDefault="0024259B" w:rsidP="0024259B">
            <w:pPr>
              <w:jc w:val="center"/>
              <w:rPr>
                <w:rFonts w:ascii="Times New Roman" w:hAnsi="Times New Roman" w:cs="Times New Roman"/>
                <w:bCs/>
              </w:rPr>
            </w:pPr>
            <w:r w:rsidRPr="008D0D2D">
              <w:rPr>
                <w:rFonts w:ascii="Times New Roman" w:hAnsi="Times New Roman" w:cs="Times New Roman"/>
                <w:bCs/>
              </w:rPr>
              <w:t>до 2</w:t>
            </w:r>
            <w:r w:rsidR="007B6FFD" w:rsidRPr="008D0D2D">
              <w:rPr>
                <w:rFonts w:ascii="Times New Roman" w:hAnsi="Times New Roman" w:cs="Times New Roman"/>
                <w:bCs/>
              </w:rPr>
              <w:t>5</w:t>
            </w:r>
          </w:p>
        </w:tc>
      </w:tr>
      <w:tr w:rsidR="008D0D2D" w:rsidRPr="008D0D2D" w14:paraId="1A4FCDAF" w14:textId="77777777" w:rsidTr="00577872">
        <w:trPr>
          <w:jc w:val="center"/>
        </w:trPr>
        <w:tc>
          <w:tcPr>
            <w:tcW w:w="704" w:type="dxa"/>
          </w:tcPr>
          <w:p w14:paraId="41BF83D8" w14:textId="77777777" w:rsidR="0024259B" w:rsidRPr="008D0D2D" w:rsidRDefault="0024259B" w:rsidP="00EA3296">
            <w:pPr>
              <w:pStyle w:val="a4"/>
              <w:numPr>
                <w:ilvl w:val="0"/>
                <w:numId w:val="5"/>
              </w:numPr>
              <w:rPr>
                <w:rFonts w:ascii="Times New Roman" w:hAnsi="Times New Roman" w:cs="Times New Roman"/>
                <w:bCs/>
              </w:rPr>
            </w:pPr>
          </w:p>
        </w:tc>
        <w:tc>
          <w:tcPr>
            <w:tcW w:w="5526" w:type="dxa"/>
          </w:tcPr>
          <w:p w14:paraId="0E75ACA5" w14:textId="77777777" w:rsidR="0024259B" w:rsidRPr="008D0D2D" w:rsidRDefault="0024259B" w:rsidP="0024259B">
            <w:pPr>
              <w:rPr>
                <w:rFonts w:ascii="Times New Roman" w:hAnsi="Times New Roman" w:cs="Times New Roman"/>
                <w:bCs/>
              </w:rPr>
            </w:pPr>
            <w:r w:rsidRPr="008D0D2D">
              <w:rPr>
                <w:rFonts w:ascii="Times New Roman" w:hAnsi="Times New Roman" w:cs="Times New Roman"/>
                <w:bCs/>
              </w:rPr>
              <w:t>Ответственный за организацию и контроль питания</w:t>
            </w:r>
          </w:p>
          <w:p w14:paraId="6B31D5AD" w14:textId="59367833" w:rsidR="0024259B" w:rsidRPr="008D0D2D" w:rsidRDefault="0024259B" w:rsidP="0024259B">
            <w:pPr>
              <w:rPr>
                <w:rFonts w:ascii="Times New Roman" w:hAnsi="Times New Roman" w:cs="Times New Roman"/>
                <w:bCs/>
              </w:rPr>
            </w:pPr>
            <w:r w:rsidRPr="008D0D2D">
              <w:rPr>
                <w:rFonts w:ascii="Times New Roman" w:hAnsi="Times New Roman" w:cs="Times New Roman"/>
                <w:bCs/>
              </w:rPr>
              <w:t>Организация работы ГТО</w:t>
            </w:r>
          </w:p>
        </w:tc>
        <w:tc>
          <w:tcPr>
            <w:tcW w:w="3115" w:type="dxa"/>
          </w:tcPr>
          <w:p w14:paraId="71DF3060" w14:textId="7B51EDA5" w:rsidR="0024259B" w:rsidRPr="008D0D2D" w:rsidRDefault="0024259B" w:rsidP="0024259B">
            <w:pPr>
              <w:jc w:val="center"/>
              <w:rPr>
                <w:rFonts w:ascii="Times New Roman" w:hAnsi="Times New Roman" w:cs="Times New Roman"/>
                <w:bCs/>
              </w:rPr>
            </w:pPr>
            <w:r w:rsidRPr="008D0D2D">
              <w:rPr>
                <w:rFonts w:ascii="Times New Roman" w:hAnsi="Times New Roman" w:cs="Times New Roman"/>
                <w:bCs/>
              </w:rPr>
              <w:t xml:space="preserve">до 30 </w:t>
            </w:r>
          </w:p>
        </w:tc>
      </w:tr>
      <w:tr w:rsidR="008D0D2D" w:rsidRPr="008D0D2D" w14:paraId="753C844A" w14:textId="77777777" w:rsidTr="00577872">
        <w:trPr>
          <w:jc w:val="center"/>
        </w:trPr>
        <w:tc>
          <w:tcPr>
            <w:tcW w:w="704" w:type="dxa"/>
          </w:tcPr>
          <w:p w14:paraId="33E54E76" w14:textId="77777777" w:rsidR="0024259B" w:rsidRPr="008D0D2D" w:rsidRDefault="0024259B" w:rsidP="00EA3296">
            <w:pPr>
              <w:pStyle w:val="a4"/>
              <w:numPr>
                <w:ilvl w:val="0"/>
                <w:numId w:val="5"/>
              </w:numPr>
              <w:rPr>
                <w:rFonts w:ascii="Times New Roman" w:hAnsi="Times New Roman" w:cs="Times New Roman"/>
                <w:bCs/>
              </w:rPr>
            </w:pPr>
          </w:p>
        </w:tc>
        <w:tc>
          <w:tcPr>
            <w:tcW w:w="5526" w:type="dxa"/>
          </w:tcPr>
          <w:p w14:paraId="7EFFCDEB" w14:textId="77777777" w:rsidR="0024259B" w:rsidRPr="008D0D2D" w:rsidRDefault="0024259B" w:rsidP="0024259B">
            <w:pPr>
              <w:rPr>
                <w:rFonts w:ascii="Times New Roman" w:hAnsi="Times New Roman" w:cs="Times New Roman"/>
                <w:bCs/>
              </w:rPr>
            </w:pPr>
            <w:r w:rsidRPr="008D0D2D">
              <w:rPr>
                <w:rFonts w:ascii="Times New Roman" w:hAnsi="Times New Roman" w:cs="Times New Roman"/>
                <w:bCs/>
              </w:rPr>
              <w:t>Ответственный за работу с проектами и сайтами</w:t>
            </w:r>
          </w:p>
          <w:p w14:paraId="368BB465" w14:textId="77777777" w:rsidR="0024259B" w:rsidRPr="008D0D2D" w:rsidRDefault="0024259B" w:rsidP="0024259B">
            <w:pPr>
              <w:rPr>
                <w:rFonts w:ascii="Times New Roman" w:hAnsi="Times New Roman" w:cs="Times New Roman"/>
                <w:bCs/>
              </w:rPr>
            </w:pPr>
            <w:r w:rsidRPr="008D0D2D">
              <w:rPr>
                <w:rFonts w:ascii="Times New Roman" w:hAnsi="Times New Roman" w:cs="Times New Roman"/>
                <w:bCs/>
              </w:rPr>
              <w:t>Инспектор по ППБ</w:t>
            </w:r>
          </w:p>
          <w:p w14:paraId="289462A1" w14:textId="77777777" w:rsidR="0024259B" w:rsidRPr="008D0D2D" w:rsidRDefault="0024259B" w:rsidP="0024259B">
            <w:pPr>
              <w:rPr>
                <w:rFonts w:ascii="Times New Roman" w:hAnsi="Times New Roman" w:cs="Times New Roman"/>
                <w:bCs/>
              </w:rPr>
            </w:pPr>
            <w:r w:rsidRPr="008D0D2D">
              <w:rPr>
                <w:rFonts w:ascii="Times New Roman" w:hAnsi="Times New Roman" w:cs="Times New Roman"/>
                <w:bCs/>
              </w:rPr>
              <w:t>Ответственный за антитеррористическую безопасность</w:t>
            </w:r>
          </w:p>
          <w:p w14:paraId="5F988F75" w14:textId="77777777" w:rsidR="0024259B" w:rsidRPr="008D0D2D" w:rsidRDefault="0024259B" w:rsidP="0024259B">
            <w:pPr>
              <w:rPr>
                <w:rFonts w:ascii="Times New Roman" w:hAnsi="Times New Roman" w:cs="Times New Roman"/>
                <w:bCs/>
              </w:rPr>
            </w:pPr>
            <w:r w:rsidRPr="008D0D2D">
              <w:rPr>
                <w:rFonts w:ascii="Times New Roman" w:hAnsi="Times New Roman" w:cs="Times New Roman"/>
                <w:bCs/>
              </w:rPr>
              <w:t>Работа со школьными отчётами</w:t>
            </w:r>
          </w:p>
          <w:p w14:paraId="7AC45497" w14:textId="77777777" w:rsidR="0024259B" w:rsidRPr="008D0D2D" w:rsidRDefault="0024259B" w:rsidP="0024259B">
            <w:pPr>
              <w:rPr>
                <w:rFonts w:ascii="Times New Roman" w:hAnsi="Times New Roman" w:cs="Times New Roman"/>
                <w:bCs/>
              </w:rPr>
            </w:pPr>
            <w:r w:rsidRPr="008D0D2D">
              <w:rPr>
                <w:rFonts w:ascii="Times New Roman" w:hAnsi="Times New Roman" w:cs="Times New Roman"/>
                <w:bCs/>
              </w:rPr>
              <w:t>Выполнение функций курьера</w:t>
            </w:r>
          </w:p>
          <w:p w14:paraId="58EE23EF" w14:textId="77777777" w:rsidR="0024259B" w:rsidRPr="008D0D2D" w:rsidRDefault="0024259B" w:rsidP="0024259B">
            <w:pPr>
              <w:rPr>
                <w:rFonts w:ascii="Times New Roman" w:hAnsi="Times New Roman" w:cs="Times New Roman"/>
                <w:bCs/>
              </w:rPr>
            </w:pPr>
            <w:r w:rsidRPr="008D0D2D">
              <w:rPr>
                <w:rFonts w:ascii="Times New Roman" w:hAnsi="Times New Roman" w:cs="Times New Roman"/>
                <w:bCs/>
              </w:rPr>
              <w:t>Контроль работы в единой информационной сети</w:t>
            </w:r>
          </w:p>
        </w:tc>
        <w:tc>
          <w:tcPr>
            <w:tcW w:w="3115" w:type="dxa"/>
          </w:tcPr>
          <w:p w14:paraId="42E56410" w14:textId="77777777" w:rsidR="0024259B" w:rsidRPr="008D0D2D" w:rsidRDefault="0024259B" w:rsidP="0024259B">
            <w:pPr>
              <w:jc w:val="center"/>
              <w:rPr>
                <w:rFonts w:ascii="Times New Roman" w:hAnsi="Times New Roman" w:cs="Times New Roman"/>
                <w:bCs/>
              </w:rPr>
            </w:pPr>
            <w:r w:rsidRPr="008D0D2D">
              <w:rPr>
                <w:rFonts w:ascii="Times New Roman" w:hAnsi="Times New Roman" w:cs="Times New Roman"/>
                <w:bCs/>
              </w:rPr>
              <w:t>до 35</w:t>
            </w:r>
          </w:p>
        </w:tc>
      </w:tr>
      <w:tr w:rsidR="008D0D2D" w:rsidRPr="008D0D2D" w14:paraId="2ECA06FE" w14:textId="77777777" w:rsidTr="00577872">
        <w:trPr>
          <w:jc w:val="center"/>
        </w:trPr>
        <w:tc>
          <w:tcPr>
            <w:tcW w:w="704" w:type="dxa"/>
          </w:tcPr>
          <w:p w14:paraId="2DABF9DA" w14:textId="77777777" w:rsidR="0024259B" w:rsidRPr="008D0D2D" w:rsidRDefault="0024259B" w:rsidP="00EA3296">
            <w:pPr>
              <w:pStyle w:val="a4"/>
              <w:numPr>
                <w:ilvl w:val="0"/>
                <w:numId w:val="5"/>
              </w:numPr>
              <w:rPr>
                <w:rFonts w:ascii="Times New Roman" w:hAnsi="Times New Roman" w:cs="Times New Roman"/>
                <w:bCs/>
              </w:rPr>
            </w:pPr>
          </w:p>
        </w:tc>
        <w:tc>
          <w:tcPr>
            <w:tcW w:w="5526" w:type="dxa"/>
          </w:tcPr>
          <w:p w14:paraId="399CFA7C" w14:textId="77777777" w:rsidR="0024259B" w:rsidRPr="008D0D2D" w:rsidRDefault="0024259B" w:rsidP="0024259B">
            <w:pPr>
              <w:rPr>
                <w:rFonts w:ascii="Times New Roman" w:hAnsi="Times New Roman" w:cs="Times New Roman"/>
                <w:bCs/>
              </w:rPr>
            </w:pPr>
            <w:r w:rsidRPr="008D0D2D">
              <w:rPr>
                <w:rFonts w:ascii="Times New Roman" w:hAnsi="Times New Roman" w:cs="Times New Roman"/>
                <w:bCs/>
              </w:rPr>
              <w:t>Ответственный за обеспечение безопасности подвоза детей</w:t>
            </w:r>
          </w:p>
          <w:p w14:paraId="6F718485" w14:textId="77777777" w:rsidR="0024259B" w:rsidRPr="008D0D2D" w:rsidRDefault="0024259B" w:rsidP="0024259B">
            <w:pPr>
              <w:rPr>
                <w:rFonts w:ascii="Times New Roman" w:hAnsi="Times New Roman" w:cs="Times New Roman"/>
                <w:bCs/>
              </w:rPr>
            </w:pPr>
            <w:r w:rsidRPr="008D0D2D">
              <w:rPr>
                <w:rFonts w:ascii="Times New Roman" w:hAnsi="Times New Roman" w:cs="Times New Roman"/>
                <w:bCs/>
              </w:rPr>
              <w:t>Организация летней оздоровительной работы (ЛОЛ)</w:t>
            </w:r>
          </w:p>
          <w:p w14:paraId="3835F50B" w14:textId="057083BC" w:rsidR="0024259B" w:rsidRPr="008D0D2D" w:rsidRDefault="0076578A" w:rsidP="0024259B">
            <w:pPr>
              <w:rPr>
                <w:rFonts w:ascii="Times New Roman" w:hAnsi="Times New Roman" w:cs="Times New Roman"/>
                <w:bCs/>
              </w:rPr>
            </w:pPr>
            <w:r w:rsidRPr="008D0D2D">
              <w:rPr>
                <w:rFonts w:ascii="Times New Roman" w:hAnsi="Times New Roman" w:cs="Times New Roman"/>
                <w:bCs/>
              </w:rPr>
              <w:t>Экспертное сопровождение оформления</w:t>
            </w:r>
            <w:r w:rsidR="0024259B" w:rsidRPr="008D0D2D">
              <w:rPr>
                <w:rFonts w:ascii="Times New Roman" w:hAnsi="Times New Roman" w:cs="Times New Roman"/>
                <w:bCs/>
              </w:rPr>
              <w:t xml:space="preserve"> методических материалов для аттестации педагогических работников </w:t>
            </w:r>
          </w:p>
          <w:p w14:paraId="487A8469" w14:textId="7F3168BE" w:rsidR="00316DF1" w:rsidRPr="008D0D2D" w:rsidRDefault="00316DF1" w:rsidP="0024259B">
            <w:pPr>
              <w:rPr>
                <w:rFonts w:ascii="Times New Roman" w:hAnsi="Times New Roman" w:cs="Times New Roman"/>
                <w:bCs/>
              </w:rPr>
            </w:pPr>
            <w:r w:rsidRPr="008D0D2D">
              <w:rPr>
                <w:rFonts w:ascii="Times New Roman" w:hAnsi="Times New Roman" w:cs="Times New Roman"/>
                <w:bCs/>
              </w:rPr>
              <w:t>Куратор школьного волонтерского движения</w:t>
            </w:r>
          </w:p>
          <w:p w14:paraId="7EF384D4" w14:textId="77777777" w:rsidR="009D5732" w:rsidRPr="008D0D2D" w:rsidRDefault="009D5732" w:rsidP="0024259B">
            <w:pPr>
              <w:rPr>
                <w:rFonts w:ascii="Times New Roman" w:hAnsi="Times New Roman" w:cs="Times New Roman"/>
                <w:bCs/>
              </w:rPr>
            </w:pPr>
            <w:r w:rsidRPr="008D0D2D">
              <w:rPr>
                <w:rFonts w:ascii="Times New Roman" w:hAnsi="Times New Roman" w:cs="Times New Roman"/>
                <w:bCs/>
              </w:rPr>
              <w:lastRenderedPageBreak/>
              <w:t>Куратор работы по формированию и оценке функциональной грамотности школьников</w:t>
            </w:r>
          </w:p>
          <w:p w14:paraId="56423C2A" w14:textId="34428B1B" w:rsidR="009D5732" w:rsidRPr="008D0D2D" w:rsidRDefault="009D5732" w:rsidP="0024259B">
            <w:pPr>
              <w:rPr>
                <w:rFonts w:ascii="Times New Roman" w:hAnsi="Times New Roman" w:cs="Times New Roman"/>
                <w:bCs/>
              </w:rPr>
            </w:pPr>
            <w:r w:rsidRPr="008D0D2D">
              <w:rPr>
                <w:rFonts w:ascii="Times New Roman" w:hAnsi="Times New Roman" w:cs="Times New Roman"/>
                <w:bCs/>
              </w:rPr>
              <w:t>Куратор организации работы по формированию финансовой грамотности в школе</w:t>
            </w:r>
          </w:p>
        </w:tc>
        <w:tc>
          <w:tcPr>
            <w:tcW w:w="3115" w:type="dxa"/>
          </w:tcPr>
          <w:p w14:paraId="460AFE49" w14:textId="77777777" w:rsidR="0024259B" w:rsidRPr="008D0D2D" w:rsidRDefault="0024259B" w:rsidP="0024259B">
            <w:pPr>
              <w:jc w:val="center"/>
              <w:rPr>
                <w:rFonts w:ascii="Times New Roman" w:hAnsi="Times New Roman" w:cs="Times New Roman"/>
                <w:bCs/>
              </w:rPr>
            </w:pPr>
            <w:r w:rsidRPr="008D0D2D">
              <w:rPr>
                <w:rFonts w:ascii="Times New Roman" w:hAnsi="Times New Roman" w:cs="Times New Roman"/>
                <w:bCs/>
              </w:rPr>
              <w:lastRenderedPageBreak/>
              <w:t>до 20</w:t>
            </w:r>
          </w:p>
        </w:tc>
      </w:tr>
      <w:tr w:rsidR="008D0D2D" w:rsidRPr="008D0D2D" w14:paraId="3309FEDF" w14:textId="77777777" w:rsidTr="00577872">
        <w:trPr>
          <w:jc w:val="center"/>
        </w:trPr>
        <w:tc>
          <w:tcPr>
            <w:tcW w:w="704" w:type="dxa"/>
          </w:tcPr>
          <w:p w14:paraId="177B1B43" w14:textId="77777777" w:rsidR="0024259B" w:rsidRPr="008D0D2D" w:rsidRDefault="0024259B" w:rsidP="00EA3296">
            <w:pPr>
              <w:pStyle w:val="a4"/>
              <w:numPr>
                <w:ilvl w:val="0"/>
                <w:numId w:val="5"/>
              </w:numPr>
              <w:rPr>
                <w:rFonts w:ascii="Times New Roman" w:hAnsi="Times New Roman" w:cs="Times New Roman"/>
                <w:bCs/>
              </w:rPr>
            </w:pPr>
          </w:p>
        </w:tc>
        <w:tc>
          <w:tcPr>
            <w:tcW w:w="5526" w:type="dxa"/>
          </w:tcPr>
          <w:p w14:paraId="4EF0422F" w14:textId="77777777" w:rsidR="0024259B" w:rsidRPr="008D0D2D" w:rsidRDefault="0024259B" w:rsidP="0024259B">
            <w:pPr>
              <w:rPr>
                <w:rFonts w:ascii="Times New Roman" w:hAnsi="Times New Roman" w:cs="Times New Roman"/>
                <w:bCs/>
              </w:rPr>
            </w:pPr>
            <w:r w:rsidRPr="008D0D2D">
              <w:rPr>
                <w:rFonts w:ascii="Times New Roman" w:hAnsi="Times New Roman" w:cs="Times New Roman"/>
                <w:bCs/>
              </w:rPr>
              <w:t>Руководитель ученического проекта</w:t>
            </w:r>
          </w:p>
          <w:p w14:paraId="061D47C1" w14:textId="2D186960" w:rsidR="0024259B" w:rsidRPr="008D0D2D" w:rsidRDefault="0024259B" w:rsidP="0024259B">
            <w:pPr>
              <w:rPr>
                <w:rFonts w:ascii="Times New Roman" w:hAnsi="Times New Roman" w:cs="Times New Roman"/>
                <w:bCs/>
              </w:rPr>
            </w:pPr>
            <w:r w:rsidRPr="008D0D2D">
              <w:rPr>
                <w:rFonts w:ascii="Times New Roman" w:hAnsi="Times New Roman" w:cs="Times New Roman"/>
                <w:bCs/>
              </w:rPr>
              <w:t xml:space="preserve">Выполнение функций библиотекаря </w:t>
            </w:r>
          </w:p>
          <w:p w14:paraId="1B75563F" w14:textId="77777777" w:rsidR="0024259B" w:rsidRPr="008D0D2D" w:rsidRDefault="0024259B" w:rsidP="0024259B">
            <w:pPr>
              <w:rPr>
                <w:rFonts w:ascii="Times New Roman" w:hAnsi="Times New Roman" w:cs="Times New Roman"/>
                <w:bCs/>
              </w:rPr>
            </w:pPr>
            <w:r w:rsidRPr="008D0D2D">
              <w:rPr>
                <w:rFonts w:ascii="Times New Roman" w:hAnsi="Times New Roman" w:cs="Times New Roman"/>
                <w:bCs/>
              </w:rPr>
              <w:t>Ответственный за площадку ГТО</w:t>
            </w:r>
          </w:p>
          <w:p w14:paraId="64C0BFFB" w14:textId="5191FEE3" w:rsidR="0024259B" w:rsidRPr="008D0D2D" w:rsidRDefault="0024259B" w:rsidP="0024259B">
            <w:pPr>
              <w:rPr>
                <w:rFonts w:ascii="Times New Roman" w:hAnsi="Times New Roman" w:cs="Times New Roman"/>
                <w:bCs/>
              </w:rPr>
            </w:pPr>
            <w:r w:rsidRPr="008D0D2D">
              <w:rPr>
                <w:rFonts w:ascii="Times New Roman" w:hAnsi="Times New Roman" w:cs="Times New Roman"/>
                <w:bCs/>
              </w:rPr>
              <w:t>Дополнительное дежурство</w:t>
            </w:r>
          </w:p>
          <w:p w14:paraId="68EC2A39" w14:textId="77777777" w:rsidR="0024259B" w:rsidRPr="008D0D2D" w:rsidRDefault="0024259B" w:rsidP="0024259B">
            <w:pPr>
              <w:rPr>
                <w:rFonts w:ascii="Times New Roman" w:hAnsi="Times New Roman" w:cs="Times New Roman"/>
                <w:bCs/>
              </w:rPr>
            </w:pPr>
            <w:r w:rsidRPr="008D0D2D">
              <w:rPr>
                <w:rFonts w:ascii="Times New Roman" w:hAnsi="Times New Roman" w:cs="Times New Roman"/>
                <w:bCs/>
              </w:rPr>
              <w:t xml:space="preserve">Волонтерство </w:t>
            </w:r>
          </w:p>
          <w:p w14:paraId="4C78440D" w14:textId="581BCA87" w:rsidR="0024259B" w:rsidRPr="008D0D2D" w:rsidRDefault="0024259B" w:rsidP="0024259B">
            <w:pPr>
              <w:rPr>
                <w:rFonts w:ascii="Times New Roman" w:hAnsi="Times New Roman" w:cs="Times New Roman"/>
                <w:bCs/>
              </w:rPr>
            </w:pPr>
            <w:r w:rsidRPr="008D0D2D">
              <w:rPr>
                <w:rFonts w:ascii="Times New Roman" w:hAnsi="Times New Roman" w:cs="Times New Roman"/>
                <w:bCs/>
              </w:rPr>
              <w:t>Ответственный за презентацию работы школы через СМИ</w:t>
            </w:r>
          </w:p>
        </w:tc>
        <w:tc>
          <w:tcPr>
            <w:tcW w:w="3115" w:type="dxa"/>
          </w:tcPr>
          <w:p w14:paraId="3CD784AF" w14:textId="77777777" w:rsidR="0024259B" w:rsidRPr="008D0D2D" w:rsidRDefault="0024259B" w:rsidP="0024259B">
            <w:pPr>
              <w:jc w:val="center"/>
              <w:rPr>
                <w:rFonts w:ascii="Times New Roman" w:hAnsi="Times New Roman" w:cs="Times New Roman"/>
                <w:bCs/>
              </w:rPr>
            </w:pPr>
            <w:r w:rsidRPr="008D0D2D">
              <w:rPr>
                <w:rFonts w:ascii="Times New Roman" w:hAnsi="Times New Roman" w:cs="Times New Roman"/>
                <w:bCs/>
              </w:rPr>
              <w:t>до 5</w:t>
            </w:r>
          </w:p>
        </w:tc>
      </w:tr>
      <w:tr w:rsidR="008D0D2D" w:rsidRPr="008D0D2D" w14:paraId="50A84FFD" w14:textId="77777777" w:rsidTr="00577872">
        <w:trPr>
          <w:jc w:val="center"/>
        </w:trPr>
        <w:tc>
          <w:tcPr>
            <w:tcW w:w="704" w:type="dxa"/>
          </w:tcPr>
          <w:p w14:paraId="21838DED" w14:textId="7F7A7BAF" w:rsidR="0024259B" w:rsidRPr="008D0D2D" w:rsidRDefault="0024259B" w:rsidP="00EA3296">
            <w:pPr>
              <w:pStyle w:val="a4"/>
              <w:numPr>
                <w:ilvl w:val="0"/>
                <w:numId w:val="5"/>
              </w:numPr>
              <w:rPr>
                <w:rFonts w:ascii="Times New Roman" w:hAnsi="Times New Roman" w:cs="Times New Roman"/>
                <w:bCs/>
              </w:rPr>
            </w:pPr>
          </w:p>
        </w:tc>
        <w:tc>
          <w:tcPr>
            <w:tcW w:w="5526" w:type="dxa"/>
          </w:tcPr>
          <w:p w14:paraId="4EE87990" w14:textId="77777777" w:rsidR="0024259B" w:rsidRPr="008D0D2D" w:rsidRDefault="0024259B" w:rsidP="0024259B">
            <w:pPr>
              <w:rPr>
                <w:rFonts w:ascii="Times New Roman" w:hAnsi="Times New Roman" w:cs="Times New Roman"/>
              </w:rPr>
            </w:pPr>
            <w:r w:rsidRPr="008D0D2D">
              <w:rPr>
                <w:rFonts w:ascii="Times New Roman" w:hAnsi="Times New Roman" w:cs="Times New Roman"/>
              </w:rPr>
              <w:t xml:space="preserve">Административное дежурство </w:t>
            </w:r>
          </w:p>
          <w:p w14:paraId="478C798E" w14:textId="77777777" w:rsidR="0024259B" w:rsidRPr="008D0D2D" w:rsidRDefault="0024259B" w:rsidP="0024259B">
            <w:pPr>
              <w:rPr>
                <w:rFonts w:ascii="Times New Roman" w:hAnsi="Times New Roman" w:cs="Times New Roman"/>
                <w:bCs/>
              </w:rPr>
            </w:pPr>
            <w:r w:rsidRPr="008D0D2D">
              <w:rPr>
                <w:rFonts w:ascii="Times New Roman" w:hAnsi="Times New Roman" w:cs="Times New Roman"/>
              </w:rPr>
              <w:t>Техобслуживание автобуса, автомобиля</w:t>
            </w:r>
          </w:p>
          <w:p w14:paraId="73201A2B" w14:textId="22F875B3" w:rsidR="0024259B" w:rsidRPr="008D0D2D" w:rsidRDefault="0024259B" w:rsidP="0024259B">
            <w:pPr>
              <w:rPr>
                <w:rFonts w:ascii="Times New Roman" w:hAnsi="Times New Roman" w:cs="Times New Roman"/>
                <w:bCs/>
              </w:rPr>
            </w:pPr>
            <w:r w:rsidRPr="008D0D2D">
              <w:rPr>
                <w:rFonts w:ascii="Times New Roman" w:hAnsi="Times New Roman" w:cs="Times New Roman"/>
                <w:bCs/>
              </w:rPr>
              <w:t>Ответственный за контролем соблюдения ограничительных мер</w:t>
            </w:r>
          </w:p>
        </w:tc>
        <w:tc>
          <w:tcPr>
            <w:tcW w:w="3115" w:type="dxa"/>
          </w:tcPr>
          <w:p w14:paraId="3198DECE" w14:textId="103716A0" w:rsidR="0024259B" w:rsidRPr="008D0D2D" w:rsidRDefault="0024259B" w:rsidP="0024259B">
            <w:pPr>
              <w:jc w:val="center"/>
              <w:rPr>
                <w:rFonts w:ascii="Times New Roman" w:hAnsi="Times New Roman" w:cs="Times New Roman"/>
                <w:bCs/>
              </w:rPr>
            </w:pPr>
            <w:r w:rsidRPr="008D0D2D">
              <w:rPr>
                <w:rFonts w:ascii="Times New Roman" w:hAnsi="Times New Roman" w:cs="Times New Roman"/>
                <w:bCs/>
              </w:rPr>
              <w:t xml:space="preserve">до </w:t>
            </w:r>
            <w:r w:rsidR="009D5732" w:rsidRPr="008D0D2D">
              <w:rPr>
                <w:rFonts w:ascii="Times New Roman" w:hAnsi="Times New Roman" w:cs="Times New Roman"/>
                <w:bCs/>
              </w:rPr>
              <w:t>30</w:t>
            </w:r>
          </w:p>
        </w:tc>
      </w:tr>
      <w:tr w:rsidR="008D0D2D" w:rsidRPr="008D0D2D" w14:paraId="292EB8DE" w14:textId="77777777" w:rsidTr="00577872">
        <w:trPr>
          <w:jc w:val="center"/>
        </w:trPr>
        <w:tc>
          <w:tcPr>
            <w:tcW w:w="704" w:type="dxa"/>
          </w:tcPr>
          <w:p w14:paraId="64117DDE" w14:textId="77777777" w:rsidR="0024259B" w:rsidRPr="008D0D2D" w:rsidRDefault="0024259B" w:rsidP="00EA3296">
            <w:pPr>
              <w:pStyle w:val="a4"/>
              <w:numPr>
                <w:ilvl w:val="0"/>
                <w:numId w:val="5"/>
              </w:numPr>
              <w:rPr>
                <w:rFonts w:ascii="Times New Roman" w:hAnsi="Times New Roman" w:cs="Times New Roman"/>
                <w:bCs/>
              </w:rPr>
            </w:pPr>
          </w:p>
        </w:tc>
        <w:tc>
          <w:tcPr>
            <w:tcW w:w="5526" w:type="dxa"/>
          </w:tcPr>
          <w:p w14:paraId="0E168924" w14:textId="054DA0E7" w:rsidR="0024259B" w:rsidRPr="008D0D2D" w:rsidRDefault="0024259B" w:rsidP="0024259B">
            <w:pPr>
              <w:rPr>
                <w:rFonts w:ascii="Times New Roman" w:hAnsi="Times New Roman" w:cs="Times New Roman"/>
                <w:bCs/>
              </w:rPr>
            </w:pPr>
            <w:r w:rsidRPr="008D0D2D">
              <w:rPr>
                <w:rFonts w:ascii="Times New Roman" w:hAnsi="Times New Roman" w:cs="Times New Roman"/>
                <w:bCs/>
              </w:rPr>
              <w:t>Выполнение функций лаборанта кабинета ИКТ</w:t>
            </w:r>
          </w:p>
          <w:p w14:paraId="08DC509E" w14:textId="2E3C22D2" w:rsidR="0024259B" w:rsidRPr="008D0D2D" w:rsidRDefault="0024259B" w:rsidP="0024259B">
            <w:pPr>
              <w:rPr>
                <w:rFonts w:ascii="Times New Roman" w:hAnsi="Times New Roman" w:cs="Times New Roman"/>
                <w:bCs/>
              </w:rPr>
            </w:pPr>
            <w:r w:rsidRPr="008D0D2D">
              <w:rPr>
                <w:rFonts w:ascii="Times New Roman" w:hAnsi="Times New Roman" w:cs="Times New Roman"/>
                <w:bCs/>
              </w:rPr>
              <w:t xml:space="preserve">Обслуживание системы видеонаблюдения </w:t>
            </w:r>
          </w:p>
        </w:tc>
        <w:tc>
          <w:tcPr>
            <w:tcW w:w="3115" w:type="dxa"/>
          </w:tcPr>
          <w:p w14:paraId="070D6D82" w14:textId="77777777" w:rsidR="0024259B" w:rsidRPr="008D0D2D" w:rsidRDefault="0024259B" w:rsidP="0024259B">
            <w:pPr>
              <w:jc w:val="center"/>
              <w:rPr>
                <w:rFonts w:ascii="Times New Roman" w:hAnsi="Times New Roman" w:cs="Times New Roman"/>
                <w:bCs/>
              </w:rPr>
            </w:pPr>
            <w:r w:rsidRPr="008D0D2D">
              <w:rPr>
                <w:rFonts w:ascii="Times New Roman" w:hAnsi="Times New Roman" w:cs="Times New Roman"/>
                <w:bCs/>
              </w:rPr>
              <w:t>до 50</w:t>
            </w:r>
          </w:p>
        </w:tc>
      </w:tr>
      <w:tr w:rsidR="0024259B" w:rsidRPr="008D0D2D" w14:paraId="485F4CD1" w14:textId="77777777" w:rsidTr="00577872">
        <w:trPr>
          <w:jc w:val="center"/>
        </w:trPr>
        <w:tc>
          <w:tcPr>
            <w:tcW w:w="704" w:type="dxa"/>
          </w:tcPr>
          <w:p w14:paraId="4726BC2E" w14:textId="77777777" w:rsidR="0024259B" w:rsidRPr="008D0D2D" w:rsidRDefault="0024259B" w:rsidP="00EA3296">
            <w:pPr>
              <w:pStyle w:val="a4"/>
              <w:numPr>
                <w:ilvl w:val="0"/>
                <w:numId w:val="5"/>
              </w:numPr>
              <w:rPr>
                <w:rFonts w:ascii="Times New Roman" w:hAnsi="Times New Roman" w:cs="Times New Roman"/>
                <w:bCs/>
              </w:rPr>
            </w:pPr>
          </w:p>
        </w:tc>
        <w:tc>
          <w:tcPr>
            <w:tcW w:w="5526" w:type="dxa"/>
          </w:tcPr>
          <w:p w14:paraId="340E0FDF" w14:textId="23C6EB0F" w:rsidR="0024259B" w:rsidRPr="008D0D2D" w:rsidRDefault="0024259B" w:rsidP="0024259B">
            <w:pPr>
              <w:rPr>
                <w:rFonts w:ascii="Times New Roman" w:hAnsi="Times New Roman" w:cs="Times New Roman"/>
                <w:bCs/>
              </w:rPr>
            </w:pPr>
            <w:r w:rsidRPr="008D0D2D">
              <w:rPr>
                <w:rFonts w:ascii="Times New Roman" w:hAnsi="Times New Roman" w:cs="Times New Roman"/>
                <w:bCs/>
              </w:rPr>
              <w:t>Реализация сетевого взаимодействия</w:t>
            </w:r>
          </w:p>
        </w:tc>
        <w:tc>
          <w:tcPr>
            <w:tcW w:w="3115" w:type="dxa"/>
          </w:tcPr>
          <w:p w14:paraId="1A83ABB7" w14:textId="65D8B487" w:rsidR="0024259B" w:rsidRPr="008D0D2D" w:rsidRDefault="0024259B" w:rsidP="0024259B">
            <w:pPr>
              <w:jc w:val="center"/>
              <w:rPr>
                <w:rFonts w:ascii="Times New Roman" w:hAnsi="Times New Roman" w:cs="Times New Roman"/>
                <w:bCs/>
              </w:rPr>
            </w:pPr>
            <w:r w:rsidRPr="008D0D2D">
              <w:rPr>
                <w:rFonts w:ascii="Times New Roman" w:hAnsi="Times New Roman" w:cs="Times New Roman"/>
                <w:bCs/>
              </w:rPr>
              <w:t>до 25</w:t>
            </w:r>
          </w:p>
        </w:tc>
      </w:tr>
    </w:tbl>
    <w:p w14:paraId="0076EFAC" w14:textId="2621BEDA" w:rsidR="009A6C2D" w:rsidRPr="008D0D2D" w:rsidRDefault="009A6C2D" w:rsidP="0041388A">
      <w:pPr>
        <w:spacing w:after="0" w:line="240" w:lineRule="auto"/>
        <w:rPr>
          <w:rFonts w:ascii="Times New Roman" w:hAnsi="Times New Roman" w:cs="Times New Roman"/>
          <w:sz w:val="24"/>
          <w:szCs w:val="24"/>
        </w:rPr>
      </w:pPr>
    </w:p>
    <w:p w14:paraId="77A36784" w14:textId="24416ECE" w:rsidR="00B55D53" w:rsidRPr="008D0D2D" w:rsidRDefault="00B55D53">
      <w:pPr>
        <w:rPr>
          <w:rFonts w:ascii="Times New Roman" w:hAnsi="Times New Roman" w:cs="Times New Roman"/>
          <w:sz w:val="24"/>
          <w:szCs w:val="24"/>
        </w:rPr>
      </w:pPr>
      <w:r w:rsidRPr="008D0D2D">
        <w:rPr>
          <w:rFonts w:ascii="Times New Roman" w:hAnsi="Times New Roman" w:cs="Times New Roman"/>
          <w:sz w:val="24"/>
          <w:szCs w:val="24"/>
        </w:rPr>
        <w:br/>
      </w:r>
      <w:r w:rsidRPr="008D0D2D">
        <w:rPr>
          <w:rFonts w:ascii="Times New Roman" w:hAnsi="Times New Roman" w:cs="Times New Roman"/>
          <w:sz w:val="24"/>
          <w:szCs w:val="24"/>
        </w:rPr>
        <w:br/>
      </w:r>
    </w:p>
    <w:p w14:paraId="7D449126" w14:textId="77777777" w:rsidR="00B55D53" w:rsidRPr="008D0D2D" w:rsidRDefault="00B55D53">
      <w:pPr>
        <w:rPr>
          <w:rFonts w:ascii="Times New Roman" w:hAnsi="Times New Roman" w:cs="Times New Roman"/>
          <w:sz w:val="24"/>
          <w:szCs w:val="24"/>
        </w:rPr>
      </w:pPr>
      <w:r w:rsidRPr="008D0D2D">
        <w:rPr>
          <w:rFonts w:ascii="Times New Roman" w:hAnsi="Times New Roman" w:cs="Times New Roman"/>
          <w:sz w:val="24"/>
          <w:szCs w:val="24"/>
        </w:rPr>
        <w:br w:type="page"/>
      </w:r>
    </w:p>
    <w:p w14:paraId="6D27A067" w14:textId="7F6BBE19" w:rsidR="00FC7053" w:rsidRPr="008D0D2D" w:rsidRDefault="00B55D53" w:rsidP="00B55D53">
      <w:pPr>
        <w:ind w:left="7788"/>
        <w:rPr>
          <w:rFonts w:ascii="Times New Roman" w:hAnsi="Times New Roman" w:cs="Times New Roman"/>
          <w:sz w:val="24"/>
          <w:szCs w:val="24"/>
        </w:rPr>
      </w:pPr>
      <w:r w:rsidRPr="008D0D2D">
        <w:rPr>
          <w:rFonts w:ascii="Times New Roman" w:hAnsi="Times New Roman" w:cs="Times New Roman"/>
          <w:sz w:val="24"/>
          <w:szCs w:val="24"/>
        </w:rPr>
        <w:lastRenderedPageBreak/>
        <w:t xml:space="preserve">Приложение 6 </w:t>
      </w:r>
    </w:p>
    <w:p w14:paraId="3D69F179" w14:textId="3E699838" w:rsidR="00B55D53" w:rsidRPr="008D0D2D" w:rsidRDefault="00B55D53" w:rsidP="00B55D53">
      <w:pPr>
        <w:spacing w:after="0"/>
        <w:jc w:val="center"/>
        <w:rPr>
          <w:rFonts w:ascii="Times New Roman" w:hAnsi="Times New Roman" w:cs="Times New Roman"/>
          <w:b/>
          <w:sz w:val="24"/>
          <w:szCs w:val="24"/>
        </w:rPr>
      </w:pPr>
      <w:r w:rsidRPr="008D0D2D">
        <w:rPr>
          <w:rFonts w:ascii="Times New Roman" w:hAnsi="Times New Roman" w:cs="Times New Roman"/>
          <w:b/>
          <w:sz w:val="24"/>
          <w:szCs w:val="24"/>
        </w:rPr>
        <w:t>Критерии и целевые показатели оценки эффективности (качества)</w:t>
      </w:r>
    </w:p>
    <w:p w14:paraId="24618B92" w14:textId="740166F8" w:rsidR="00B55D53" w:rsidRPr="008D0D2D" w:rsidRDefault="00B55D53" w:rsidP="00B55D53">
      <w:pPr>
        <w:spacing w:after="0"/>
        <w:jc w:val="center"/>
        <w:rPr>
          <w:rFonts w:ascii="Times New Roman" w:hAnsi="Times New Roman" w:cs="Times New Roman"/>
          <w:b/>
          <w:sz w:val="24"/>
          <w:szCs w:val="24"/>
        </w:rPr>
      </w:pPr>
      <w:r w:rsidRPr="008D0D2D">
        <w:rPr>
          <w:rFonts w:ascii="Times New Roman" w:hAnsi="Times New Roman" w:cs="Times New Roman"/>
          <w:b/>
          <w:sz w:val="24"/>
          <w:szCs w:val="24"/>
        </w:rPr>
        <w:t>работы для установления выплат стимулирующего характера</w:t>
      </w:r>
    </w:p>
    <w:p w14:paraId="4D3426FF" w14:textId="77777777" w:rsidR="00B55D53" w:rsidRPr="008D0D2D" w:rsidRDefault="00B55D53" w:rsidP="00B55D53">
      <w:pPr>
        <w:spacing w:after="0"/>
        <w:jc w:val="center"/>
        <w:rPr>
          <w:rFonts w:ascii="Times New Roman" w:hAnsi="Times New Roman" w:cs="Times New Roman"/>
          <w:b/>
          <w:sz w:val="24"/>
          <w:szCs w:val="24"/>
        </w:rPr>
      </w:pPr>
      <w:r w:rsidRPr="008D0D2D">
        <w:rPr>
          <w:rFonts w:ascii="Times New Roman" w:hAnsi="Times New Roman" w:cs="Times New Roman"/>
          <w:b/>
          <w:sz w:val="24"/>
          <w:szCs w:val="24"/>
        </w:rPr>
        <w:t>педагогическим работникам МКОУ Кумылженской СШ №1</w:t>
      </w:r>
    </w:p>
    <w:tbl>
      <w:tblPr>
        <w:tblW w:w="9602" w:type="dxa"/>
        <w:tblInd w:w="5" w:type="dxa"/>
        <w:tblLayout w:type="fixed"/>
        <w:tblCellMar>
          <w:top w:w="22" w:type="dxa"/>
          <w:left w:w="110" w:type="dxa"/>
          <w:right w:w="73" w:type="dxa"/>
        </w:tblCellMar>
        <w:tblLook w:val="04A0" w:firstRow="1" w:lastRow="0" w:firstColumn="1" w:lastColumn="0" w:noHBand="0" w:noVBand="1"/>
      </w:tblPr>
      <w:tblGrid>
        <w:gridCol w:w="1948"/>
        <w:gridCol w:w="2268"/>
        <w:gridCol w:w="2126"/>
        <w:gridCol w:w="1843"/>
        <w:gridCol w:w="1417"/>
      </w:tblGrid>
      <w:tr w:rsidR="008D0D2D" w:rsidRPr="008D0D2D" w14:paraId="380BFDBA" w14:textId="77777777" w:rsidTr="00B55D53">
        <w:trPr>
          <w:trHeight w:val="530"/>
        </w:trPr>
        <w:tc>
          <w:tcPr>
            <w:tcW w:w="1948"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vAlign w:val="center"/>
          </w:tcPr>
          <w:p w14:paraId="091FDF17" w14:textId="77777777" w:rsidR="00B55D53" w:rsidRPr="008D0D2D" w:rsidRDefault="00B55D53" w:rsidP="00B55D53">
            <w:pPr>
              <w:jc w:val="center"/>
              <w:rPr>
                <w:rFonts w:ascii="Times New Roman" w:hAnsi="Times New Roman" w:cs="Times New Roman"/>
                <w:b/>
                <w:sz w:val="24"/>
                <w:szCs w:val="24"/>
              </w:rPr>
            </w:pPr>
            <w:r w:rsidRPr="008D0D2D">
              <w:rPr>
                <w:rFonts w:ascii="Times New Roman" w:hAnsi="Times New Roman" w:cs="Times New Roman"/>
                <w:b/>
                <w:sz w:val="24"/>
                <w:szCs w:val="24"/>
              </w:rPr>
              <w:t>Критерии оценки эффективности работы педагогического работника</w:t>
            </w:r>
          </w:p>
        </w:tc>
        <w:tc>
          <w:tcPr>
            <w:tcW w:w="2268"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vAlign w:val="center"/>
          </w:tcPr>
          <w:p w14:paraId="26BE31E6" w14:textId="20EE8E9B" w:rsidR="00B55D53" w:rsidRPr="008D0D2D" w:rsidRDefault="00B55D53" w:rsidP="00B55D53">
            <w:pPr>
              <w:jc w:val="center"/>
              <w:rPr>
                <w:rFonts w:ascii="Times New Roman" w:hAnsi="Times New Roman" w:cs="Times New Roman"/>
                <w:b/>
                <w:sz w:val="24"/>
                <w:szCs w:val="24"/>
              </w:rPr>
            </w:pPr>
            <w:r w:rsidRPr="008D0D2D">
              <w:rPr>
                <w:rFonts w:ascii="Times New Roman" w:hAnsi="Times New Roman" w:cs="Times New Roman"/>
                <w:b/>
                <w:sz w:val="24"/>
                <w:szCs w:val="24"/>
              </w:rPr>
              <w:t>Показатели</w:t>
            </w:r>
          </w:p>
          <w:p w14:paraId="698D1566" w14:textId="77777777" w:rsidR="00B55D53" w:rsidRPr="008D0D2D" w:rsidRDefault="00B55D53" w:rsidP="00B55D53">
            <w:pPr>
              <w:jc w:val="center"/>
              <w:rPr>
                <w:rFonts w:ascii="Times New Roman" w:hAnsi="Times New Roman" w:cs="Times New Roman"/>
                <w:sz w:val="24"/>
                <w:szCs w:val="24"/>
              </w:rPr>
            </w:pPr>
            <w:r w:rsidRPr="008D0D2D">
              <w:rPr>
                <w:rFonts w:ascii="Times New Roman" w:hAnsi="Times New Roman" w:cs="Times New Roman"/>
                <w:b/>
                <w:sz w:val="24"/>
                <w:szCs w:val="24"/>
              </w:rPr>
              <w:t>оценивания</w:t>
            </w:r>
          </w:p>
        </w:tc>
        <w:tc>
          <w:tcPr>
            <w:tcW w:w="212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vAlign w:val="center"/>
          </w:tcPr>
          <w:p w14:paraId="647AE9E1" w14:textId="7AE18B0D" w:rsidR="00B55D53" w:rsidRPr="008D0D2D" w:rsidRDefault="00B55D53" w:rsidP="00B55D53">
            <w:pPr>
              <w:jc w:val="center"/>
              <w:rPr>
                <w:rFonts w:ascii="Times New Roman" w:hAnsi="Times New Roman" w:cs="Times New Roman"/>
                <w:b/>
                <w:sz w:val="24"/>
                <w:szCs w:val="24"/>
              </w:rPr>
            </w:pPr>
            <w:r w:rsidRPr="008D0D2D">
              <w:rPr>
                <w:rFonts w:ascii="Times New Roman" w:hAnsi="Times New Roman" w:cs="Times New Roman"/>
                <w:b/>
                <w:sz w:val="24"/>
                <w:szCs w:val="24"/>
              </w:rPr>
              <w:t>Значение</w:t>
            </w:r>
          </w:p>
          <w:p w14:paraId="5A6B584B" w14:textId="77777777" w:rsidR="00B55D53" w:rsidRPr="008D0D2D" w:rsidRDefault="00B55D53" w:rsidP="00B55D53">
            <w:pPr>
              <w:jc w:val="center"/>
              <w:rPr>
                <w:rFonts w:ascii="Times New Roman" w:hAnsi="Times New Roman" w:cs="Times New Roman"/>
                <w:sz w:val="24"/>
                <w:szCs w:val="24"/>
              </w:rPr>
            </w:pPr>
            <w:r w:rsidRPr="008D0D2D">
              <w:rPr>
                <w:rFonts w:ascii="Times New Roman" w:hAnsi="Times New Roman" w:cs="Times New Roman"/>
                <w:b/>
                <w:sz w:val="24"/>
                <w:szCs w:val="24"/>
              </w:rPr>
              <w:t>показателя</w:t>
            </w:r>
          </w:p>
        </w:tc>
        <w:tc>
          <w:tcPr>
            <w:tcW w:w="1843"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vAlign w:val="center"/>
          </w:tcPr>
          <w:p w14:paraId="6327233D" w14:textId="39A05B26" w:rsidR="00B55D53" w:rsidRPr="008D0D2D" w:rsidRDefault="00B55D53" w:rsidP="00B55D53">
            <w:pPr>
              <w:jc w:val="center"/>
              <w:rPr>
                <w:rFonts w:ascii="Times New Roman" w:hAnsi="Times New Roman" w:cs="Times New Roman"/>
                <w:b/>
                <w:sz w:val="24"/>
                <w:szCs w:val="24"/>
              </w:rPr>
            </w:pPr>
            <w:r w:rsidRPr="008D0D2D">
              <w:rPr>
                <w:rFonts w:ascii="Times New Roman" w:hAnsi="Times New Roman" w:cs="Times New Roman"/>
                <w:b/>
                <w:sz w:val="24"/>
                <w:szCs w:val="24"/>
              </w:rPr>
              <w:t>Размер</w:t>
            </w:r>
          </w:p>
          <w:p w14:paraId="6F7FCDDF" w14:textId="77777777" w:rsidR="00B55D53" w:rsidRPr="008D0D2D" w:rsidRDefault="00B55D53" w:rsidP="00B55D53">
            <w:pPr>
              <w:jc w:val="center"/>
              <w:rPr>
                <w:rFonts w:ascii="Times New Roman" w:hAnsi="Times New Roman" w:cs="Times New Roman"/>
                <w:b/>
                <w:sz w:val="24"/>
                <w:szCs w:val="24"/>
              </w:rPr>
            </w:pPr>
            <w:r w:rsidRPr="008D0D2D">
              <w:rPr>
                <w:rFonts w:ascii="Times New Roman" w:hAnsi="Times New Roman" w:cs="Times New Roman"/>
                <w:b/>
                <w:sz w:val="24"/>
                <w:szCs w:val="24"/>
              </w:rPr>
              <w:t>коэффициента</w:t>
            </w:r>
          </w:p>
        </w:tc>
        <w:tc>
          <w:tcPr>
            <w:tcW w:w="1417" w:type="dxa"/>
            <w:tcBorders>
              <w:top w:val="single" w:sz="4" w:space="0" w:color="000000"/>
              <w:left w:val="single" w:sz="4" w:space="0" w:color="000000"/>
              <w:bottom w:val="single" w:sz="4" w:space="0" w:color="000000"/>
              <w:right w:val="single" w:sz="4" w:space="0" w:color="000000"/>
            </w:tcBorders>
            <w:vAlign w:val="center"/>
          </w:tcPr>
          <w:p w14:paraId="1509E7BD" w14:textId="77777777" w:rsidR="00B55D53" w:rsidRPr="008D0D2D" w:rsidRDefault="00B55D53" w:rsidP="00B55D53">
            <w:pPr>
              <w:jc w:val="center"/>
              <w:rPr>
                <w:rFonts w:ascii="Times New Roman" w:hAnsi="Times New Roman" w:cs="Times New Roman"/>
                <w:b/>
                <w:sz w:val="24"/>
                <w:szCs w:val="24"/>
              </w:rPr>
            </w:pPr>
            <w:r w:rsidRPr="008D0D2D">
              <w:rPr>
                <w:rFonts w:ascii="Times New Roman" w:hAnsi="Times New Roman" w:cs="Times New Roman"/>
                <w:b/>
                <w:sz w:val="24"/>
                <w:szCs w:val="24"/>
              </w:rPr>
              <w:t>Сроки назначения</w:t>
            </w:r>
          </w:p>
        </w:tc>
      </w:tr>
      <w:tr w:rsidR="008D0D2D" w:rsidRPr="008D0D2D" w14:paraId="1E8E35FD" w14:textId="77777777" w:rsidTr="00B55D53">
        <w:trPr>
          <w:trHeight w:val="530"/>
        </w:trPr>
        <w:tc>
          <w:tcPr>
            <w:tcW w:w="9602" w:type="dxa"/>
            <w:gridSpan w:val="5"/>
            <w:tcBorders>
              <w:top w:val="single" w:sz="4" w:space="0" w:color="000000"/>
              <w:left w:val="single" w:sz="4" w:space="0" w:color="000000"/>
              <w:bottom w:val="single" w:sz="4" w:space="0" w:color="000000"/>
              <w:right w:val="single" w:sz="4" w:space="0" w:color="000000"/>
            </w:tcBorders>
          </w:tcPr>
          <w:p w14:paraId="3F1187A9" w14:textId="77777777" w:rsidR="00B55D53" w:rsidRPr="008D0D2D" w:rsidRDefault="00B55D53" w:rsidP="00B55D53">
            <w:pPr>
              <w:jc w:val="center"/>
              <w:rPr>
                <w:rFonts w:ascii="Times New Roman" w:hAnsi="Times New Roman" w:cs="Times New Roman"/>
                <w:b/>
                <w:sz w:val="24"/>
                <w:szCs w:val="24"/>
              </w:rPr>
            </w:pPr>
            <w:r w:rsidRPr="008D0D2D">
              <w:rPr>
                <w:rFonts w:ascii="Times New Roman" w:hAnsi="Times New Roman" w:cs="Times New Roman"/>
                <w:b/>
                <w:sz w:val="24"/>
                <w:szCs w:val="24"/>
              </w:rPr>
              <w:t>1. Магистральное направление «Знание»</w:t>
            </w:r>
          </w:p>
        </w:tc>
      </w:tr>
      <w:tr w:rsidR="008D0D2D" w:rsidRPr="008D0D2D" w14:paraId="5024C178" w14:textId="77777777" w:rsidTr="00B55D53">
        <w:trPr>
          <w:trHeight w:val="530"/>
        </w:trPr>
        <w:tc>
          <w:tcPr>
            <w:tcW w:w="1948" w:type="dxa"/>
            <w:vMerge w:val="restart"/>
            <w:tcBorders>
              <w:top w:val="single" w:sz="4" w:space="0" w:color="000000"/>
              <w:left w:val="single" w:sz="4" w:space="0" w:color="000000"/>
              <w:right w:val="single" w:sz="4" w:space="0" w:color="000000"/>
            </w:tcBorders>
            <w:tcMar>
              <w:top w:w="22" w:type="dxa"/>
              <w:left w:w="110" w:type="dxa"/>
              <w:right w:w="73" w:type="dxa"/>
            </w:tcMar>
          </w:tcPr>
          <w:p w14:paraId="50B9EB59" w14:textId="77777777" w:rsidR="00B55D53" w:rsidRPr="008D0D2D" w:rsidRDefault="00B55D53" w:rsidP="00B55D53">
            <w:pPr>
              <w:rPr>
                <w:rFonts w:ascii="Times New Roman" w:hAnsi="Times New Roman" w:cs="Times New Roman"/>
                <w:b/>
                <w:sz w:val="24"/>
                <w:szCs w:val="24"/>
              </w:rPr>
            </w:pPr>
            <w:r w:rsidRPr="008D0D2D">
              <w:rPr>
                <w:rFonts w:ascii="Times New Roman" w:hAnsi="Times New Roman" w:cs="Times New Roman"/>
                <w:b/>
                <w:sz w:val="24"/>
                <w:szCs w:val="24"/>
              </w:rPr>
              <w:t>Образовательный процесс</w:t>
            </w:r>
          </w:p>
        </w:tc>
        <w:tc>
          <w:tcPr>
            <w:tcW w:w="2268"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07869744"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1.1. Реализация учебно-исследовательской и проектной деятельности</w:t>
            </w:r>
          </w:p>
        </w:tc>
        <w:tc>
          <w:tcPr>
            <w:tcW w:w="212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5165CEB0"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обучающиеся участвуют в реализации проектной и/или исследовательской деятельности</w:t>
            </w:r>
          </w:p>
        </w:tc>
        <w:tc>
          <w:tcPr>
            <w:tcW w:w="1843"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49B71E9D"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до 0,5</w:t>
            </w:r>
          </w:p>
        </w:tc>
        <w:tc>
          <w:tcPr>
            <w:tcW w:w="1417" w:type="dxa"/>
            <w:tcBorders>
              <w:top w:val="single" w:sz="4" w:space="0" w:color="000000"/>
              <w:left w:val="single" w:sz="4" w:space="0" w:color="000000"/>
              <w:bottom w:val="single" w:sz="4" w:space="0" w:color="000000"/>
              <w:right w:val="single" w:sz="4" w:space="0" w:color="000000"/>
            </w:tcBorders>
          </w:tcPr>
          <w:p w14:paraId="111E3D5D"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За месяц, в пределах ФОТ</w:t>
            </w:r>
          </w:p>
        </w:tc>
      </w:tr>
      <w:tr w:rsidR="008D0D2D" w:rsidRPr="008D0D2D" w14:paraId="6BAC56F9" w14:textId="77777777" w:rsidTr="00B55D53">
        <w:trPr>
          <w:trHeight w:val="530"/>
        </w:trPr>
        <w:tc>
          <w:tcPr>
            <w:tcW w:w="1948" w:type="dxa"/>
            <w:vMerge/>
            <w:tcBorders>
              <w:left w:val="single" w:sz="4" w:space="0" w:color="000000"/>
              <w:right w:val="single" w:sz="4" w:space="0" w:color="000000"/>
            </w:tcBorders>
            <w:tcMar>
              <w:top w:w="22" w:type="dxa"/>
              <w:left w:w="110" w:type="dxa"/>
              <w:right w:w="73" w:type="dxa"/>
            </w:tcMar>
          </w:tcPr>
          <w:p w14:paraId="2D1F0AA3" w14:textId="77777777" w:rsidR="00B55D53" w:rsidRPr="008D0D2D" w:rsidRDefault="00B55D53" w:rsidP="00B55D53">
            <w:pPr>
              <w:rPr>
                <w:rFonts w:ascii="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1AE7D43A"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1.2. Применение электронных образовательных ресурсов из федерального перечня</w:t>
            </w:r>
          </w:p>
          <w:p w14:paraId="4AC573B6" w14:textId="77777777" w:rsidR="00B55D53" w:rsidRPr="008D0D2D" w:rsidRDefault="00B55D53" w:rsidP="00B55D53">
            <w:pPr>
              <w:rPr>
                <w:rFonts w:ascii="Times New Roman" w:hAnsi="Times New Roman" w:cs="Times New Roman"/>
                <w:b/>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13F4E144"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 xml:space="preserve">предусмотрено и применяется </w:t>
            </w:r>
          </w:p>
        </w:tc>
        <w:tc>
          <w:tcPr>
            <w:tcW w:w="1843"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3472A081"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до 0,5</w:t>
            </w:r>
          </w:p>
        </w:tc>
        <w:tc>
          <w:tcPr>
            <w:tcW w:w="1417" w:type="dxa"/>
            <w:tcBorders>
              <w:top w:val="single" w:sz="4" w:space="0" w:color="000000"/>
              <w:left w:val="single" w:sz="4" w:space="0" w:color="000000"/>
              <w:bottom w:val="single" w:sz="4" w:space="0" w:color="000000"/>
              <w:right w:val="single" w:sz="4" w:space="0" w:color="000000"/>
            </w:tcBorders>
          </w:tcPr>
          <w:p w14:paraId="2C84548C"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За месяц, в пределах ФОТ</w:t>
            </w:r>
          </w:p>
        </w:tc>
      </w:tr>
      <w:tr w:rsidR="008D0D2D" w:rsidRPr="008D0D2D" w14:paraId="687BB58A" w14:textId="77777777" w:rsidTr="00B55D53">
        <w:trPr>
          <w:trHeight w:val="530"/>
        </w:trPr>
        <w:tc>
          <w:tcPr>
            <w:tcW w:w="1948" w:type="dxa"/>
            <w:vMerge/>
            <w:tcBorders>
              <w:left w:val="single" w:sz="4" w:space="0" w:color="000000"/>
              <w:bottom w:val="single" w:sz="4" w:space="0" w:color="000000"/>
              <w:right w:val="single" w:sz="4" w:space="0" w:color="000000"/>
            </w:tcBorders>
            <w:tcMar>
              <w:top w:w="22" w:type="dxa"/>
              <w:left w:w="110" w:type="dxa"/>
              <w:right w:w="73" w:type="dxa"/>
            </w:tcMar>
          </w:tcPr>
          <w:p w14:paraId="4D917FAC" w14:textId="77777777" w:rsidR="00B55D53" w:rsidRPr="008D0D2D" w:rsidRDefault="00B55D53" w:rsidP="00B55D53">
            <w:pPr>
              <w:rPr>
                <w:rFonts w:ascii="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61DBD501"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 xml:space="preserve">1.3. Углубленное изучение отдельных предметов  </w:t>
            </w:r>
          </w:p>
        </w:tc>
        <w:tc>
          <w:tcPr>
            <w:tcW w:w="212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49877A4E"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 xml:space="preserve">реализуется углубленное изучение одного или более предметов </w:t>
            </w:r>
          </w:p>
        </w:tc>
        <w:tc>
          <w:tcPr>
            <w:tcW w:w="1843"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6D6BCE3C"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до 0,5</w:t>
            </w:r>
          </w:p>
        </w:tc>
        <w:tc>
          <w:tcPr>
            <w:tcW w:w="1417" w:type="dxa"/>
            <w:tcBorders>
              <w:top w:val="single" w:sz="4" w:space="0" w:color="000000"/>
              <w:left w:val="single" w:sz="4" w:space="0" w:color="000000"/>
              <w:bottom w:val="single" w:sz="4" w:space="0" w:color="000000"/>
              <w:right w:val="single" w:sz="4" w:space="0" w:color="000000"/>
            </w:tcBorders>
          </w:tcPr>
          <w:p w14:paraId="5BD3D413"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За месяц, в пределах ФОТ</w:t>
            </w:r>
          </w:p>
        </w:tc>
      </w:tr>
      <w:tr w:rsidR="008D0D2D" w:rsidRPr="008D0D2D" w14:paraId="3C20D597" w14:textId="77777777" w:rsidTr="00B55D53">
        <w:trPr>
          <w:trHeight w:val="530"/>
        </w:trPr>
        <w:tc>
          <w:tcPr>
            <w:tcW w:w="1948"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6CF06AC3" w14:textId="77777777" w:rsidR="00B55D53" w:rsidRPr="008D0D2D" w:rsidRDefault="00B55D53" w:rsidP="00B55D53">
            <w:pPr>
              <w:rPr>
                <w:rFonts w:ascii="Times New Roman" w:hAnsi="Times New Roman" w:cs="Times New Roman"/>
                <w:b/>
                <w:sz w:val="24"/>
                <w:szCs w:val="24"/>
              </w:rPr>
            </w:pPr>
            <w:r w:rsidRPr="008D0D2D">
              <w:rPr>
                <w:rFonts w:ascii="Times New Roman" w:hAnsi="Times New Roman" w:cs="Times New Roman"/>
                <w:b/>
                <w:sz w:val="24"/>
                <w:szCs w:val="24"/>
              </w:rPr>
              <w:t>Функционирование объективной внутренней системы оценки качества образования</w:t>
            </w:r>
          </w:p>
          <w:p w14:paraId="5E3CAFCD" w14:textId="77777777" w:rsidR="00B55D53" w:rsidRPr="008D0D2D" w:rsidRDefault="00B55D53" w:rsidP="00B55D53">
            <w:pPr>
              <w:rPr>
                <w:rFonts w:ascii="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59313A24"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1.4. Наличие выпускников 11 класса, получивших медаль «За особые успехи в учении» (I и (или) II степени)</w:t>
            </w:r>
          </w:p>
        </w:tc>
        <w:tc>
          <w:tcPr>
            <w:tcW w:w="212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50905BC8"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наличие выпускников 11 класса, получивших медаль «За особые успехи в учении», которые набрали по одному из предметов ЕГЭ более 70 баллов</w:t>
            </w:r>
          </w:p>
        </w:tc>
        <w:tc>
          <w:tcPr>
            <w:tcW w:w="1843"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4D1DE64A"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до 0,5</w:t>
            </w:r>
          </w:p>
        </w:tc>
        <w:tc>
          <w:tcPr>
            <w:tcW w:w="1417" w:type="dxa"/>
            <w:tcBorders>
              <w:top w:val="single" w:sz="4" w:space="0" w:color="000000"/>
              <w:left w:val="single" w:sz="4" w:space="0" w:color="000000"/>
              <w:bottom w:val="single" w:sz="4" w:space="0" w:color="000000"/>
              <w:right w:val="single" w:sz="4" w:space="0" w:color="000000"/>
            </w:tcBorders>
          </w:tcPr>
          <w:p w14:paraId="0F188E89"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За месяц, в пределах ФОТ</w:t>
            </w:r>
          </w:p>
        </w:tc>
      </w:tr>
      <w:tr w:rsidR="008D0D2D" w:rsidRPr="008D0D2D" w14:paraId="1B095800" w14:textId="77777777" w:rsidTr="00B55D53">
        <w:trPr>
          <w:trHeight w:val="530"/>
        </w:trPr>
        <w:tc>
          <w:tcPr>
            <w:tcW w:w="9602" w:type="dxa"/>
            <w:gridSpan w:val="5"/>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52AEE80F" w14:textId="77777777" w:rsidR="00B55D53" w:rsidRPr="008D0D2D" w:rsidRDefault="00B55D53" w:rsidP="00B55D53">
            <w:pPr>
              <w:jc w:val="center"/>
              <w:rPr>
                <w:rFonts w:ascii="Times New Roman" w:hAnsi="Times New Roman" w:cs="Times New Roman"/>
                <w:b/>
                <w:sz w:val="24"/>
                <w:szCs w:val="24"/>
              </w:rPr>
            </w:pPr>
            <w:r w:rsidRPr="008D0D2D">
              <w:rPr>
                <w:rFonts w:ascii="Times New Roman" w:hAnsi="Times New Roman" w:cs="Times New Roman"/>
                <w:b/>
                <w:sz w:val="24"/>
                <w:szCs w:val="24"/>
              </w:rPr>
              <w:t>2. Магистральное направление «Здоровье»</w:t>
            </w:r>
          </w:p>
        </w:tc>
      </w:tr>
      <w:tr w:rsidR="008D0D2D" w:rsidRPr="008D0D2D" w14:paraId="1A234784" w14:textId="77777777" w:rsidTr="00B55D53">
        <w:trPr>
          <w:trHeight w:val="530"/>
        </w:trPr>
        <w:tc>
          <w:tcPr>
            <w:tcW w:w="1948"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5081B597" w14:textId="77777777" w:rsidR="00B55D53" w:rsidRPr="008D0D2D" w:rsidRDefault="00B55D53" w:rsidP="00B55D53">
            <w:pPr>
              <w:rPr>
                <w:rFonts w:ascii="Times New Roman" w:hAnsi="Times New Roman" w:cs="Times New Roman"/>
                <w:b/>
                <w:sz w:val="24"/>
                <w:szCs w:val="24"/>
              </w:rPr>
            </w:pPr>
            <w:r w:rsidRPr="008D0D2D">
              <w:rPr>
                <w:rFonts w:ascii="Times New Roman" w:hAnsi="Times New Roman" w:cs="Times New Roman"/>
                <w:b/>
                <w:sz w:val="24"/>
                <w:szCs w:val="24"/>
              </w:rPr>
              <w:t xml:space="preserve">Здоровьесберегающая среда </w:t>
            </w:r>
          </w:p>
          <w:p w14:paraId="1B204789" w14:textId="77777777" w:rsidR="00B55D53" w:rsidRPr="008D0D2D" w:rsidRDefault="00B55D53" w:rsidP="00B55D53">
            <w:pPr>
              <w:rPr>
                <w:rFonts w:ascii="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406518E7"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2.1. Организация просветительской деятельности, направленной на формирование здо</w:t>
            </w:r>
            <w:r w:rsidRPr="008D0D2D">
              <w:rPr>
                <w:rFonts w:ascii="Times New Roman" w:hAnsi="Times New Roman" w:cs="Times New Roman"/>
                <w:sz w:val="24"/>
                <w:szCs w:val="24"/>
              </w:rPr>
              <w:lastRenderedPageBreak/>
              <w:t>рового образа жизни (ЗОЖ), профилактика табакокурения, употребления алкоголя и наркотических средств</w:t>
            </w:r>
          </w:p>
        </w:tc>
        <w:tc>
          <w:tcPr>
            <w:tcW w:w="212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0179305C"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lastRenderedPageBreak/>
              <w:t>деятельность осуществляется</w:t>
            </w:r>
          </w:p>
        </w:tc>
        <w:tc>
          <w:tcPr>
            <w:tcW w:w="1843"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2140F61E"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до 0,5</w:t>
            </w:r>
          </w:p>
        </w:tc>
        <w:tc>
          <w:tcPr>
            <w:tcW w:w="1417" w:type="dxa"/>
            <w:tcBorders>
              <w:top w:val="single" w:sz="4" w:space="0" w:color="000000"/>
              <w:left w:val="single" w:sz="4" w:space="0" w:color="000000"/>
              <w:bottom w:val="single" w:sz="4" w:space="0" w:color="000000"/>
              <w:right w:val="single" w:sz="4" w:space="0" w:color="000000"/>
            </w:tcBorders>
          </w:tcPr>
          <w:p w14:paraId="542E9552"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За месяц, в пределах ФОТ</w:t>
            </w:r>
          </w:p>
        </w:tc>
      </w:tr>
      <w:tr w:rsidR="008D0D2D" w:rsidRPr="008D0D2D" w14:paraId="3F8A7E6F" w14:textId="77777777" w:rsidTr="00B55D53">
        <w:trPr>
          <w:trHeight w:val="530"/>
        </w:trPr>
        <w:tc>
          <w:tcPr>
            <w:tcW w:w="1948" w:type="dxa"/>
            <w:vMerge w:val="restart"/>
            <w:tcBorders>
              <w:top w:val="single" w:sz="4" w:space="0" w:color="000000"/>
              <w:left w:val="single" w:sz="4" w:space="0" w:color="000000"/>
              <w:right w:val="single" w:sz="4" w:space="0" w:color="000000"/>
            </w:tcBorders>
            <w:tcMar>
              <w:top w:w="22" w:type="dxa"/>
              <w:left w:w="110" w:type="dxa"/>
              <w:right w:w="73" w:type="dxa"/>
            </w:tcMar>
          </w:tcPr>
          <w:p w14:paraId="567B5124" w14:textId="77777777" w:rsidR="00B55D53" w:rsidRPr="008D0D2D" w:rsidRDefault="00B55D53" w:rsidP="00B55D53">
            <w:pPr>
              <w:rPr>
                <w:rFonts w:ascii="Times New Roman" w:hAnsi="Times New Roman" w:cs="Times New Roman"/>
                <w:b/>
                <w:sz w:val="24"/>
                <w:szCs w:val="24"/>
              </w:rPr>
            </w:pPr>
            <w:r w:rsidRPr="008D0D2D">
              <w:rPr>
                <w:rFonts w:ascii="Times New Roman" w:hAnsi="Times New Roman" w:cs="Times New Roman"/>
                <w:b/>
                <w:sz w:val="24"/>
                <w:szCs w:val="24"/>
              </w:rPr>
              <w:t>Создание условий для занятий физической культурой и спортом</w:t>
            </w:r>
          </w:p>
        </w:tc>
        <w:tc>
          <w:tcPr>
            <w:tcW w:w="2268"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53E4C923"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2.2. Участие обучающихся в массовых физкультурно-спортивных мероприятиях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w:t>
            </w:r>
          </w:p>
        </w:tc>
        <w:tc>
          <w:tcPr>
            <w:tcW w:w="212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0B05359C" w14:textId="77777777" w:rsidR="00B55D53" w:rsidRPr="008D0D2D" w:rsidRDefault="00B55D53" w:rsidP="00EA3296">
            <w:pPr>
              <w:numPr>
                <w:ilvl w:val="0"/>
                <w:numId w:val="19"/>
              </w:numPr>
              <w:rPr>
                <w:rFonts w:ascii="Times New Roman" w:hAnsi="Times New Roman" w:cs="Times New Roman"/>
                <w:sz w:val="24"/>
                <w:szCs w:val="24"/>
              </w:rPr>
            </w:pPr>
            <w:r w:rsidRPr="008D0D2D">
              <w:rPr>
                <w:rFonts w:ascii="Times New Roman" w:hAnsi="Times New Roman" w:cs="Times New Roman"/>
                <w:sz w:val="24"/>
                <w:szCs w:val="24"/>
              </w:rPr>
              <w:t>участие обучающихся в спортивных мероприятиях на школьном уровне;</w:t>
            </w:r>
          </w:p>
          <w:p w14:paraId="61E658BE" w14:textId="77777777" w:rsidR="00B55D53" w:rsidRPr="008D0D2D" w:rsidRDefault="00B55D53" w:rsidP="00EA3296">
            <w:pPr>
              <w:numPr>
                <w:ilvl w:val="0"/>
                <w:numId w:val="19"/>
              </w:numPr>
              <w:rPr>
                <w:rFonts w:ascii="Times New Roman" w:hAnsi="Times New Roman" w:cs="Times New Roman"/>
                <w:sz w:val="24"/>
                <w:szCs w:val="24"/>
              </w:rPr>
            </w:pPr>
            <w:r w:rsidRPr="008D0D2D">
              <w:rPr>
                <w:rFonts w:ascii="Times New Roman" w:hAnsi="Times New Roman" w:cs="Times New Roman"/>
                <w:sz w:val="24"/>
                <w:szCs w:val="24"/>
              </w:rPr>
              <w:t>участие обучающихся в спортивных мероприятиях на муниципальном уровне;</w:t>
            </w:r>
          </w:p>
          <w:p w14:paraId="5CE75E44" w14:textId="77777777" w:rsidR="00B55D53" w:rsidRPr="008D0D2D" w:rsidRDefault="00B55D53" w:rsidP="00EA3296">
            <w:pPr>
              <w:numPr>
                <w:ilvl w:val="0"/>
                <w:numId w:val="19"/>
              </w:numPr>
              <w:rPr>
                <w:rFonts w:ascii="Times New Roman" w:hAnsi="Times New Roman" w:cs="Times New Roman"/>
                <w:sz w:val="24"/>
                <w:szCs w:val="24"/>
              </w:rPr>
            </w:pPr>
            <w:r w:rsidRPr="008D0D2D">
              <w:rPr>
                <w:rFonts w:ascii="Times New Roman" w:hAnsi="Times New Roman" w:cs="Times New Roman"/>
                <w:sz w:val="24"/>
                <w:szCs w:val="24"/>
              </w:rPr>
              <w:t>участие обучающихся в спортивных мероприятиях на региональном и (или) всероссийском уровнях.</w:t>
            </w:r>
          </w:p>
        </w:tc>
        <w:tc>
          <w:tcPr>
            <w:tcW w:w="1843"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33185076"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до 0,5</w:t>
            </w:r>
          </w:p>
        </w:tc>
        <w:tc>
          <w:tcPr>
            <w:tcW w:w="1417" w:type="dxa"/>
            <w:tcBorders>
              <w:top w:val="single" w:sz="4" w:space="0" w:color="000000"/>
              <w:left w:val="single" w:sz="4" w:space="0" w:color="000000"/>
              <w:bottom w:val="single" w:sz="4" w:space="0" w:color="000000"/>
              <w:right w:val="single" w:sz="4" w:space="0" w:color="000000"/>
            </w:tcBorders>
          </w:tcPr>
          <w:p w14:paraId="46D39F13"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За месяц, в пределах ФОТ</w:t>
            </w:r>
          </w:p>
        </w:tc>
      </w:tr>
      <w:tr w:rsidR="008D0D2D" w:rsidRPr="008D0D2D" w14:paraId="1ABBD326" w14:textId="77777777" w:rsidTr="00B55D53">
        <w:trPr>
          <w:trHeight w:val="530"/>
        </w:trPr>
        <w:tc>
          <w:tcPr>
            <w:tcW w:w="1948" w:type="dxa"/>
            <w:vMerge/>
            <w:tcBorders>
              <w:left w:val="single" w:sz="4" w:space="0" w:color="000000"/>
              <w:right w:val="single" w:sz="4" w:space="0" w:color="000000"/>
            </w:tcBorders>
            <w:tcMar>
              <w:top w:w="22" w:type="dxa"/>
              <w:left w:w="110" w:type="dxa"/>
              <w:right w:w="73" w:type="dxa"/>
            </w:tcMar>
          </w:tcPr>
          <w:p w14:paraId="3F213CB2" w14:textId="77777777" w:rsidR="00B55D53" w:rsidRPr="008D0D2D" w:rsidRDefault="00B55D53" w:rsidP="00B55D53">
            <w:pPr>
              <w:rPr>
                <w:rFonts w:ascii="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7922405E"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2.3. Наличие победителей и призеров спортивных соревнований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w:t>
            </w:r>
          </w:p>
        </w:tc>
        <w:tc>
          <w:tcPr>
            <w:tcW w:w="212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320C4FD5" w14:textId="77777777" w:rsidR="00B55D53" w:rsidRPr="008D0D2D" w:rsidRDefault="00B55D53" w:rsidP="00EA3296">
            <w:pPr>
              <w:numPr>
                <w:ilvl w:val="0"/>
                <w:numId w:val="20"/>
              </w:numPr>
              <w:rPr>
                <w:rFonts w:ascii="Times New Roman" w:hAnsi="Times New Roman" w:cs="Times New Roman"/>
                <w:sz w:val="24"/>
                <w:szCs w:val="24"/>
              </w:rPr>
            </w:pPr>
            <w:r w:rsidRPr="008D0D2D">
              <w:rPr>
                <w:rFonts w:ascii="Times New Roman" w:hAnsi="Times New Roman" w:cs="Times New Roman"/>
                <w:sz w:val="24"/>
                <w:szCs w:val="24"/>
              </w:rPr>
              <w:t>наличие победителей и (или) призеров на муниципальном уровне;</w:t>
            </w:r>
          </w:p>
          <w:p w14:paraId="1D5F779F" w14:textId="77777777" w:rsidR="00B55D53" w:rsidRPr="008D0D2D" w:rsidRDefault="00B55D53" w:rsidP="00EA3296">
            <w:pPr>
              <w:numPr>
                <w:ilvl w:val="0"/>
                <w:numId w:val="20"/>
              </w:numPr>
              <w:rPr>
                <w:rFonts w:ascii="Times New Roman" w:hAnsi="Times New Roman" w:cs="Times New Roman"/>
                <w:sz w:val="24"/>
                <w:szCs w:val="24"/>
              </w:rPr>
            </w:pPr>
            <w:r w:rsidRPr="008D0D2D">
              <w:rPr>
                <w:rFonts w:ascii="Times New Roman" w:hAnsi="Times New Roman" w:cs="Times New Roman"/>
                <w:sz w:val="24"/>
                <w:szCs w:val="24"/>
              </w:rPr>
              <w:t>наличие победителей и (или) призеров на региональном и (или) всероссийском уровне.</w:t>
            </w:r>
          </w:p>
        </w:tc>
        <w:tc>
          <w:tcPr>
            <w:tcW w:w="1843"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727CCF0C"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до 0,5</w:t>
            </w:r>
          </w:p>
        </w:tc>
        <w:tc>
          <w:tcPr>
            <w:tcW w:w="1417" w:type="dxa"/>
            <w:tcBorders>
              <w:top w:val="single" w:sz="4" w:space="0" w:color="000000"/>
              <w:left w:val="single" w:sz="4" w:space="0" w:color="000000"/>
              <w:bottom w:val="single" w:sz="4" w:space="0" w:color="000000"/>
              <w:right w:val="single" w:sz="4" w:space="0" w:color="000000"/>
            </w:tcBorders>
          </w:tcPr>
          <w:p w14:paraId="391FF9B8"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За месяц, в пределах ФОТ</w:t>
            </w:r>
          </w:p>
        </w:tc>
      </w:tr>
      <w:tr w:rsidR="008D0D2D" w:rsidRPr="008D0D2D" w14:paraId="0A0F7AE7" w14:textId="77777777" w:rsidTr="00B55D53">
        <w:trPr>
          <w:trHeight w:val="530"/>
        </w:trPr>
        <w:tc>
          <w:tcPr>
            <w:tcW w:w="1948" w:type="dxa"/>
            <w:vMerge/>
            <w:tcBorders>
              <w:left w:val="single" w:sz="4" w:space="0" w:color="000000"/>
              <w:bottom w:val="single" w:sz="4" w:space="0" w:color="000000"/>
              <w:right w:val="single" w:sz="4" w:space="0" w:color="000000"/>
            </w:tcBorders>
            <w:tcMar>
              <w:top w:w="22" w:type="dxa"/>
              <w:left w:w="110" w:type="dxa"/>
              <w:right w:w="73" w:type="dxa"/>
            </w:tcMar>
          </w:tcPr>
          <w:p w14:paraId="32A02156" w14:textId="77777777" w:rsidR="00B55D53" w:rsidRPr="008D0D2D" w:rsidRDefault="00B55D53" w:rsidP="00B55D53">
            <w:pPr>
              <w:rPr>
                <w:rFonts w:ascii="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442BB37D"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2.4. Доля обучающихся, получивших знак отличия Все</w:t>
            </w:r>
            <w:r w:rsidRPr="008D0D2D">
              <w:rPr>
                <w:rFonts w:ascii="Times New Roman" w:hAnsi="Times New Roman" w:cs="Times New Roman"/>
                <w:sz w:val="24"/>
                <w:szCs w:val="24"/>
              </w:rPr>
              <w:lastRenderedPageBreak/>
              <w:t xml:space="preserve">российского физкультурно-спортивного комплекса «Готов к труду и обороне» (далее ‒ ВФСК «ГТО») в установленном порядке, соответствующий его возрастной категории на 1 </w:t>
            </w:r>
          </w:p>
          <w:p w14:paraId="5B9194AE"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 xml:space="preserve">сентября отчетного года </w:t>
            </w:r>
          </w:p>
          <w:p w14:paraId="7B01C1FB" w14:textId="77777777" w:rsidR="00B55D53" w:rsidRPr="008D0D2D" w:rsidRDefault="00B55D53" w:rsidP="00B55D53">
            <w:pP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0D7BB42C" w14:textId="77777777" w:rsidR="00B55D53" w:rsidRPr="008D0D2D" w:rsidRDefault="00B55D53" w:rsidP="00EA3296">
            <w:pPr>
              <w:numPr>
                <w:ilvl w:val="0"/>
                <w:numId w:val="21"/>
              </w:numPr>
              <w:rPr>
                <w:rFonts w:ascii="Times New Roman" w:hAnsi="Times New Roman" w:cs="Times New Roman"/>
                <w:sz w:val="24"/>
                <w:szCs w:val="24"/>
              </w:rPr>
            </w:pPr>
            <w:r w:rsidRPr="008D0D2D">
              <w:rPr>
                <w:rFonts w:ascii="Times New Roman" w:hAnsi="Times New Roman" w:cs="Times New Roman"/>
                <w:sz w:val="24"/>
                <w:szCs w:val="24"/>
              </w:rPr>
              <w:lastRenderedPageBreak/>
              <w:t xml:space="preserve">менее 10% обучающихся, имеющих знак </w:t>
            </w:r>
            <w:r w:rsidRPr="008D0D2D">
              <w:rPr>
                <w:rFonts w:ascii="Times New Roman" w:hAnsi="Times New Roman" w:cs="Times New Roman"/>
                <w:sz w:val="24"/>
                <w:szCs w:val="24"/>
              </w:rPr>
              <w:lastRenderedPageBreak/>
              <w:t>отличия ВФСК «ГТО», подтвержденный удостоверением от 10 до 29% обучающихся, имеющих знак отличия ВФСК «ГТО», подтвержденный удостоверением;</w:t>
            </w:r>
          </w:p>
          <w:p w14:paraId="5DBBA45F" w14:textId="77777777" w:rsidR="00B55D53" w:rsidRPr="008D0D2D" w:rsidRDefault="00B55D53" w:rsidP="00EA3296">
            <w:pPr>
              <w:numPr>
                <w:ilvl w:val="0"/>
                <w:numId w:val="21"/>
              </w:numPr>
              <w:rPr>
                <w:rFonts w:ascii="Times New Roman" w:hAnsi="Times New Roman" w:cs="Times New Roman"/>
                <w:sz w:val="24"/>
                <w:szCs w:val="24"/>
              </w:rPr>
            </w:pPr>
            <w:r w:rsidRPr="008D0D2D">
              <w:rPr>
                <w:rFonts w:ascii="Times New Roman" w:hAnsi="Times New Roman" w:cs="Times New Roman"/>
                <w:sz w:val="24"/>
                <w:szCs w:val="24"/>
              </w:rPr>
              <w:t>30% и более обучающихся, имеющих знак отличия ВФСК «ГТО», подтвержденный удостоверением.</w:t>
            </w:r>
          </w:p>
        </w:tc>
        <w:tc>
          <w:tcPr>
            <w:tcW w:w="1843"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029DA6AF"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lastRenderedPageBreak/>
              <w:t>до 0,5</w:t>
            </w:r>
          </w:p>
        </w:tc>
        <w:tc>
          <w:tcPr>
            <w:tcW w:w="1417" w:type="dxa"/>
            <w:tcBorders>
              <w:top w:val="single" w:sz="4" w:space="0" w:color="000000"/>
              <w:left w:val="single" w:sz="4" w:space="0" w:color="000000"/>
              <w:bottom w:val="single" w:sz="4" w:space="0" w:color="000000"/>
              <w:right w:val="single" w:sz="4" w:space="0" w:color="000000"/>
            </w:tcBorders>
          </w:tcPr>
          <w:p w14:paraId="751036B4" w14:textId="77777777" w:rsidR="00B55D53" w:rsidRPr="008D0D2D" w:rsidRDefault="00B55D53" w:rsidP="00B55D53">
            <w:pPr>
              <w:rPr>
                <w:rFonts w:ascii="Times New Roman" w:hAnsi="Times New Roman" w:cs="Times New Roman"/>
                <w:b/>
                <w:sz w:val="24"/>
                <w:szCs w:val="24"/>
              </w:rPr>
            </w:pPr>
            <w:r w:rsidRPr="008D0D2D">
              <w:rPr>
                <w:rFonts w:ascii="Times New Roman" w:hAnsi="Times New Roman" w:cs="Times New Roman"/>
                <w:b/>
                <w:sz w:val="24"/>
                <w:szCs w:val="24"/>
              </w:rPr>
              <w:t>За месяц, в пределах ФОТ</w:t>
            </w:r>
          </w:p>
        </w:tc>
      </w:tr>
      <w:tr w:rsidR="008D0D2D" w:rsidRPr="008D0D2D" w14:paraId="5982B743" w14:textId="77777777" w:rsidTr="00B55D53">
        <w:trPr>
          <w:trHeight w:val="530"/>
        </w:trPr>
        <w:tc>
          <w:tcPr>
            <w:tcW w:w="9602" w:type="dxa"/>
            <w:gridSpan w:val="5"/>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0EEA9C81" w14:textId="77777777" w:rsidR="00B55D53" w:rsidRPr="008D0D2D" w:rsidRDefault="00B55D53" w:rsidP="00B55D53">
            <w:pPr>
              <w:jc w:val="center"/>
              <w:rPr>
                <w:rFonts w:ascii="Times New Roman" w:hAnsi="Times New Roman" w:cs="Times New Roman"/>
                <w:b/>
                <w:sz w:val="24"/>
                <w:szCs w:val="24"/>
              </w:rPr>
            </w:pPr>
            <w:r w:rsidRPr="008D0D2D">
              <w:rPr>
                <w:rFonts w:ascii="Times New Roman" w:hAnsi="Times New Roman" w:cs="Times New Roman"/>
                <w:b/>
                <w:sz w:val="24"/>
                <w:szCs w:val="24"/>
              </w:rPr>
              <w:t>3. Магистральное направление «Творчество»</w:t>
            </w:r>
          </w:p>
        </w:tc>
      </w:tr>
      <w:tr w:rsidR="008D0D2D" w:rsidRPr="008D0D2D" w14:paraId="796639A8" w14:textId="77777777" w:rsidTr="00B55D53">
        <w:trPr>
          <w:trHeight w:val="530"/>
        </w:trPr>
        <w:tc>
          <w:tcPr>
            <w:tcW w:w="1948" w:type="dxa"/>
            <w:vMerge w:val="restart"/>
            <w:tcBorders>
              <w:top w:val="single" w:sz="4" w:space="0" w:color="000000"/>
              <w:left w:val="single" w:sz="4" w:space="0" w:color="000000"/>
              <w:right w:val="single" w:sz="4" w:space="0" w:color="000000"/>
            </w:tcBorders>
            <w:tcMar>
              <w:top w:w="22" w:type="dxa"/>
              <w:left w:w="110" w:type="dxa"/>
              <w:right w:w="73" w:type="dxa"/>
            </w:tcMar>
          </w:tcPr>
          <w:p w14:paraId="06BD5A3D" w14:textId="77777777" w:rsidR="00B55D53" w:rsidRPr="008D0D2D" w:rsidRDefault="00B55D53" w:rsidP="00B55D53">
            <w:pPr>
              <w:rPr>
                <w:rFonts w:ascii="Times New Roman" w:hAnsi="Times New Roman" w:cs="Times New Roman"/>
                <w:b/>
                <w:sz w:val="24"/>
                <w:szCs w:val="24"/>
              </w:rPr>
            </w:pPr>
            <w:r w:rsidRPr="008D0D2D">
              <w:rPr>
                <w:rFonts w:ascii="Times New Roman" w:hAnsi="Times New Roman" w:cs="Times New Roman"/>
                <w:b/>
                <w:sz w:val="24"/>
                <w:szCs w:val="24"/>
              </w:rPr>
              <w:t>Развитие талантов</w:t>
            </w:r>
          </w:p>
        </w:tc>
        <w:tc>
          <w:tcPr>
            <w:tcW w:w="2268"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293B81EC"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3.1. Участие обучающихся в конкурсах, фестивалях, олимпиадах (кроме Всероссийской олимпиады школьников), конференциях</w:t>
            </w:r>
          </w:p>
        </w:tc>
        <w:tc>
          <w:tcPr>
            <w:tcW w:w="212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6AF3F134" w14:textId="77777777" w:rsidR="00B55D53" w:rsidRPr="008D0D2D" w:rsidRDefault="00B55D53" w:rsidP="00EA3296">
            <w:pPr>
              <w:numPr>
                <w:ilvl w:val="0"/>
                <w:numId w:val="22"/>
              </w:numPr>
              <w:rPr>
                <w:rFonts w:ascii="Times New Roman" w:hAnsi="Times New Roman" w:cs="Times New Roman"/>
                <w:sz w:val="24"/>
                <w:szCs w:val="24"/>
              </w:rPr>
            </w:pPr>
            <w:r w:rsidRPr="008D0D2D">
              <w:rPr>
                <w:rFonts w:ascii="Times New Roman" w:hAnsi="Times New Roman" w:cs="Times New Roman"/>
                <w:sz w:val="24"/>
                <w:szCs w:val="24"/>
              </w:rPr>
              <w:t>участие обучающихся в школьных конкурсах, фестивалях, олимпиадах, конференциях;</w:t>
            </w:r>
          </w:p>
          <w:p w14:paraId="2B795A1E" w14:textId="77777777" w:rsidR="00B55D53" w:rsidRPr="008D0D2D" w:rsidRDefault="00B55D53" w:rsidP="00EA3296">
            <w:pPr>
              <w:numPr>
                <w:ilvl w:val="0"/>
                <w:numId w:val="22"/>
              </w:numPr>
              <w:rPr>
                <w:rFonts w:ascii="Times New Roman" w:hAnsi="Times New Roman" w:cs="Times New Roman"/>
                <w:sz w:val="24"/>
                <w:szCs w:val="24"/>
              </w:rPr>
            </w:pPr>
            <w:r w:rsidRPr="008D0D2D">
              <w:rPr>
                <w:rFonts w:ascii="Times New Roman" w:hAnsi="Times New Roman" w:cs="Times New Roman"/>
                <w:sz w:val="24"/>
                <w:szCs w:val="24"/>
              </w:rPr>
              <w:t>участие обучающихся в конкурсах, фестивалях, олимпиадах, конференциях на муниципальном уровне;</w:t>
            </w:r>
          </w:p>
          <w:p w14:paraId="6982FF0C" w14:textId="77777777" w:rsidR="00B55D53" w:rsidRPr="008D0D2D" w:rsidRDefault="00B55D53" w:rsidP="00EA3296">
            <w:pPr>
              <w:numPr>
                <w:ilvl w:val="0"/>
                <w:numId w:val="22"/>
              </w:numPr>
              <w:rPr>
                <w:rFonts w:ascii="Times New Roman" w:hAnsi="Times New Roman" w:cs="Times New Roman"/>
                <w:sz w:val="24"/>
                <w:szCs w:val="24"/>
              </w:rPr>
            </w:pPr>
            <w:r w:rsidRPr="008D0D2D">
              <w:rPr>
                <w:rFonts w:ascii="Times New Roman" w:hAnsi="Times New Roman" w:cs="Times New Roman"/>
                <w:sz w:val="24"/>
                <w:szCs w:val="24"/>
              </w:rPr>
              <w:t>участие обучающихся в конкурсах, фестивалях, олимпиадах, конференциях на региональ</w:t>
            </w:r>
            <w:r w:rsidRPr="008D0D2D">
              <w:rPr>
                <w:rFonts w:ascii="Times New Roman" w:hAnsi="Times New Roman" w:cs="Times New Roman"/>
                <w:sz w:val="24"/>
                <w:szCs w:val="24"/>
              </w:rPr>
              <w:lastRenderedPageBreak/>
              <w:t>ном и (или) всероссийском уровне.</w:t>
            </w:r>
          </w:p>
        </w:tc>
        <w:tc>
          <w:tcPr>
            <w:tcW w:w="1843"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617F5A81"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lastRenderedPageBreak/>
              <w:t>до 0,5</w:t>
            </w:r>
          </w:p>
        </w:tc>
        <w:tc>
          <w:tcPr>
            <w:tcW w:w="1417" w:type="dxa"/>
            <w:tcBorders>
              <w:top w:val="single" w:sz="4" w:space="0" w:color="000000"/>
              <w:left w:val="single" w:sz="4" w:space="0" w:color="000000"/>
              <w:bottom w:val="single" w:sz="4" w:space="0" w:color="000000"/>
              <w:right w:val="single" w:sz="4" w:space="0" w:color="000000"/>
            </w:tcBorders>
          </w:tcPr>
          <w:p w14:paraId="6DBFFD53"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За месяц, в пределах ФОТ</w:t>
            </w:r>
          </w:p>
        </w:tc>
      </w:tr>
      <w:tr w:rsidR="008D0D2D" w:rsidRPr="008D0D2D" w14:paraId="7F477910" w14:textId="77777777" w:rsidTr="00B55D53">
        <w:trPr>
          <w:trHeight w:val="530"/>
        </w:trPr>
        <w:tc>
          <w:tcPr>
            <w:tcW w:w="1948" w:type="dxa"/>
            <w:vMerge/>
            <w:tcBorders>
              <w:left w:val="single" w:sz="4" w:space="0" w:color="000000"/>
              <w:right w:val="single" w:sz="4" w:space="0" w:color="000000"/>
            </w:tcBorders>
            <w:tcMar>
              <w:top w:w="22" w:type="dxa"/>
              <w:left w:w="110" w:type="dxa"/>
              <w:right w:w="73" w:type="dxa"/>
            </w:tcMar>
          </w:tcPr>
          <w:p w14:paraId="61BEE06F" w14:textId="77777777" w:rsidR="00B55D53" w:rsidRPr="008D0D2D" w:rsidRDefault="00B55D53" w:rsidP="00B55D53">
            <w:pPr>
              <w:rPr>
                <w:rFonts w:ascii="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72B4ECA5"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3.2. Наличие победителей и призеров различных олимпиад (кроме ВСОШ), смотров, конкурсов, конференций</w:t>
            </w:r>
          </w:p>
        </w:tc>
        <w:tc>
          <w:tcPr>
            <w:tcW w:w="212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21E76C7B" w14:textId="77777777" w:rsidR="00B55D53" w:rsidRPr="008D0D2D" w:rsidRDefault="00B55D53" w:rsidP="00EA3296">
            <w:pPr>
              <w:numPr>
                <w:ilvl w:val="0"/>
                <w:numId w:val="26"/>
              </w:numPr>
              <w:rPr>
                <w:rFonts w:ascii="Times New Roman" w:hAnsi="Times New Roman" w:cs="Times New Roman"/>
                <w:sz w:val="24"/>
                <w:szCs w:val="24"/>
              </w:rPr>
            </w:pPr>
            <w:r w:rsidRPr="008D0D2D">
              <w:rPr>
                <w:rFonts w:ascii="Times New Roman" w:hAnsi="Times New Roman" w:cs="Times New Roman"/>
                <w:sz w:val="24"/>
                <w:szCs w:val="24"/>
              </w:rPr>
              <w:t>наличие победителей и (или) призеров конкурсов, фестивалей, олимпиад, конференций на муниципальном уровне;</w:t>
            </w:r>
          </w:p>
          <w:p w14:paraId="46396BF2" w14:textId="77777777" w:rsidR="00B55D53" w:rsidRPr="008D0D2D" w:rsidRDefault="00B55D53" w:rsidP="00EA3296">
            <w:pPr>
              <w:numPr>
                <w:ilvl w:val="0"/>
                <w:numId w:val="26"/>
              </w:numPr>
              <w:rPr>
                <w:rFonts w:ascii="Times New Roman" w:hAnsi="Times New Roman" w:cs="Times New Roman"/>
                <w:sz w:val="24"/>
                <w:szCs w:val="24"/>
              </w:rPr>
            </w:pPr>
            <w:r w:rsidRPr="008D0D2D">
              <w:rPr>
                <w:rFonts w:ascii="Times New Roman" w:hAnsi="Times New Roman" w:cs="Times New Roman"/>
                <w:sz w:val="24"/>
                <w:szCs w:val="24"/>
              </w:rPr>
              <w:t>наличие победителей и (или) призеров конкурсов, фестивалей, олимпиад, конференций на региональном уровне;</w:t>
            </w:r>
          </w:p>
          <w:p w14:paraId="23EF04C6" w14:textId="77777777" w:rsidR="00B55D53" w:rsidRPr="008D0D2D" w:rsidRDefault="00B55D53" w:rsidP="00EA3296">
            <w:pPr>
              <w:numPr>
                <w:ilvl w:val="0"/>
                <w:numId w:val="26"/>
              </w:numPr>
              <w:rPr>
                <w:rFonts w:ascii="Times New Roman" w:hAnsi="Times New Roman" w:cs="Times New Roman"/>
                <w:sz w:val="24"/>
                <w:szCs w:val="24"/>
              </w:rPr>
            </w:pPr>
            <w:r w:rsidRPr="008D0D2D">
              <w:rPr>
                <w:rFonts w:ascii="Times New Roman" w:hAnsi="Times New Roman" w:cs="Times New Roman"/>
                <w:sz w:val="24"/>
                <w:szCs w:val="24"/>
              </w:rPr>
              <w:t>наличие победителей и (или) призеров конкурсов, фестивалей, олимпиад, конференций на всероссийском уровне.</w:t>
            </w:r>
          </w:p>
        </w:tc>
        <w:tc>
          <w:tcPr>
            <w:tcW w:w="1843"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2396DBF3"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до 0,5</w:t>
            </w:r>
          </w:p>
        </w:tc>
        <w:tc>
          <w:tcPr>
            <w:tcW w:w="1417" w:type="dxa"/>
            <w:tcBorders>
              <w:top w:val="single" w:sz="4" w:space="0" w:color="000000"/>
              <w:left w:val="single" w:sz="4" w:space="0" w:color="000000"/>
              <w:bottom w:val="single" w:sz="4" w:space="0" w:color="000000"/>
              <w:right w:val="single" w:sz="4" w:space="0" w:color="000000"/>
            </w:tcBorders>
          </w:tcPr>
          <w:p w14:paraId="6D80BFB5"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За месяц, в пределах ФОТ</w:t>
            </w:r>
          </w:p>
        </w:tc>
      </w:tr>
      <w:tr w:rsidR="008D0D2D" w:rsidRPr="008D0D2D" w14:paraId="01540B2E" w14:textId="77777777" w:rsidTr="00B55D53">
        <w:trPr>
          <w:trHeight w:val="530"/>
        </w:trPr>
        <w:tc>
          <w:tcPr>
            <w:tcW w:w="1948" w:type="dxa"/>
            <w:vMerge/>
            <w:tcBorders>
              <w:left w:val="single" w:sz="4" w:space="0" w:color="000000"/>
              <w:bottom w:val="single" w:sz="4" w:space="0" w:color="000000"/>
              <w:right w:val="single" w:sz="4" w:space="0" w:color="000000"/>
            </w:tcBorders>
            <w:tcMar>
              <w:top w:w="22" w:type="dxa"/>
              <w:left w:w="110" w:type="dxa"/>
              <w:right w:w="73" w:type="dxa"/>
            </w:tcMar>
          </w:tcPr>
          <w:p w14:paraId="73FC53D2" w14:textId="77777777" w:rsidR="00B55D53" w:rsidRPr="008D0D2D" w:rsidRDefault="00B55D53" w:rsidP="00B55D53">
            <w:pPr>
              <w:rPr>
                <w:rFonts w:ascii="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3228869E"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3.3. Сетевая форма реализации дополнительных общеобразовательных программ (организации культуры и искусств, технопарки «</w:t>
            </w:r>
            <w:proofErr w:type="spellStart"/>
            <w:r w:rsidRPr="008D0D2D">
              <w:rPr>
                <w:rFonts w:ascii="Times New Roman" w:hAnsi="Times New Roman" w:cs="Times New Roman"/>
                <w:sz w:val="24"/>
                <w:szCs w:val="24"/>
              </w:rPr>
              <w:t>Кванториум</w:t>
            </w:r>
            <w:proofErr w:type="spellEnd"/>
            <w:r w:rsidRPr="008D0D2D">
              <w:rPr>
                <w:rFonts w:ascii="Times New Roman" w:hAnsi="Times New Roman" w:cs="Times New Roman"/>
                <w:sz w:val="24"/>
                <w:szCs w:val="24"/>
              </w:rPr>
              <w:t>», мобильные технопарки «</w:t>
            </w:r>
            <w:proofErr w:type="spellStart"/>
            <w:r w:rsidRPr="008D0D2D">
              <w:rPr>
                <w:rFonts w:ascii="Times New Roman" w:hAnsi="Times New Roman" w:cs="Times New Roman"/>
                <w:sz w:val="24"/>
                <w:szCs w:val="24"/>
              </w:rPr>
              <w:t>Кванториум</w:t>
            </w:r>
            <w:proofErr w:type="spellEnd"/>
            <w:r w:rsidRPr="008D0D2D">
              <w:rPr>
                <w:rFonts w:ascii="Times New Roman" w:hAnsi="Times New Roman" w:cs="Times New Roman"/>
                <w:sz w:val="24"/>
                <w:szCs w:val="24"/>
              </w:rPr>
              <w:t xml:space="preserve">», Дома научной коллаборации, центры «IT-куб», «Точка роста», </w:t>
            </w:r>
            <w:proofErr w:type="spellStart"/>
            <w:r w:rsidRPr="008D0D2D">
              <w:rPr>
                <w:rFonts w:ascii="Times New Roman" w:hAnsi="Times New Roman" w:cs="Times New Roman"/>
                <w:sz w:val="24"/>
                <w:szCs w:val="24"/>
              </w:rPr>
              <w:t>экостанции</w:t>
            </w:r>
            <w:proofErr w:type="spellEnd"/>
            <w:r w:rsidRPr="008D0D2D">
              <w:rPr>
                <w:rFonts w:ascii="Times New Roman" w:hAnsi="Times New Roman" w:cs="Times New Roman"/>
                <w:sz w:val="24"/>
                <w:szCs w:val="24"/>
              </w:rPr>
              <w:t>, ведущие предприя</w:t>
            </w:r>
            <w:r w:rsidRPr="008D0D2D">
              <w:rPr>
                <w:rFonts w:ascii="Times New Roman" w:hAnsi="Times New Roman" w:cs="Times New Roman"/>
                <w:sz w:val="24"/>
                <w:szCs w:val="24"/>
              </w:rPr>
              <w:lastRenderedPageBreak/>
              <w:t xml:space="preserve">тия региона, профессиональные образовательные организации и образовательные организации высшего </w:t>
            </w:r>
          </w:p>
          <w:p w14:paraId="57C12175"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 xml:space="preserve">образования и др.)  </w:t>
            </w:r>
          </w:p>
        </w:tc>
        <w:tc>
          <w:tcPr>
            <w:tcW w:w="212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272D58FA" w14:textId="77777777" w:rsidR="00B55D53" w:rsidRPr="008D0D2D" w:rsidRDefault="00B55D53" w:rsidP="00EA3296">
            <w:pPr>
              <w:numPr>
                <w:ilvl w:val="0"/>
                <w:numId w:val="27"/>
              </w:numPr>
              <w:rPr>
                <w:rFonts w:ascii="Times New Roman" w:hAnsi="Times New Roman" w:cs="Times New Roman"/>
                <w:sz w:val="24"/>
                <w:szCs w:val="24"/>
              </w:rPr>
            </w:pPr>
            <w:r w:rsidRPr="008D0D2D">
              <w:rPr>
                <w:rFonts w:ascii="Times New Roman" w:hAnsi="Times New Roman" w:cs="Times New Roman"/>
                <w:sz w:val="24"/>
                <w:szCs w:val="24"/>
              </w:rPr>
              <w:lastRenderedPageBreak/>
              <w:t xml:space="preserve">сетевая форма реализации дополнительных общеобразовательных программ с 1 организацией; </w:t>
            </w:r>
          </w:p>
          <w:p w14:paraId="11BB2FA3" w14:textId="77777777" w:rsidR="00B55D53" w:rsidRPr="008D0D2D" w:rsidRDefault="00B55D53" w:rsidP="00EA3296">
            <w:pPr>
              <w:numPr>
                <w:ilvl w:val="0"/>
                <w:numId w:val="27"/>
              </w:numPr>
              <w:rPr>
                <w:rFonts w:ascii="Times New Roman" w:hAnsi="Times New Roman" w:cs="Times New Roman"/>
                <w:sz w:val="24"/>
                <w:szCs w:val="24"/>
              </w:rPr>
            </w:pPr>
            <w:r w:rsidRPr="008D0D2D">
              <w:rPr>
                <w:rFonts w:ascii="Times New Roman" w:hAnsi="Times New Roman" w:cs="Times New Roman"/>
                <w:sz w:val="24"/>
                <w:szCs w:val="24"/>
              </w:rPr>
              <w:t>сетевая форма реализации дополнительных общеобразовательных программ с 2 и более органи</w:t>
            </w:r>
            <w:r w:rsidRPr="008D0D2D">
              <w:rPr>
                <w:rFonts w:ascii="Times New Roman" w:hAnsi="Times New Roman" w:cs="Times New Roman"/>
                <w:sz w:val="24"/>
                <w:szCs w:val="24"/>
              </w:rPr>
              <w:lastRenderedPageBreak/>
              <w:t>зациями.</w:t>
            </w:r>
          </w:p>
        </w:tc>
        <w:tc>
          <w:tcPr>
            <w:tcW w:w="1843"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551F3843"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lastRenderedPageBreak/>
              <w:t>до 0,5</w:t>
            </w:r>
          </w:p>
        </w:tc>
        <w:tc>
          <w:tcPr>
            <w:tcW w:w="1417" w:type="dxa"/>
            <w:tcBorders>
              <w:top w:val="single" w:sz="4" w:space="0" w:color="000000"/>
              <w:left w:val="single" w:sz="4" w:space="0" w:color="000000"/>
              <w:bottom w:val="single" w:sz="4" w:space="0" w:color="000000"/>
              <w:right w:val="single" w:sz="4" w:space="0" w:color="000000"/>
            </w:tcBorders>
          </w:tcPr>
          <w:p w14:paraId="29BE3716"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 xml:space="preserve">За месяц, в пределах </w:t>
            </w:r>
            <w:proofErr w:type="spellStart"/>
            <w:r w:rsidRPr="008D0D2D">
              <w:rPr>
                <w:rFonts w:ascii="Times New Roman" w:hAnsi="Times New Roman" w:cs="Times New Roman"/>
                <w:sz w:val="24"/>
                <w:szCs w:val="24"/>
              </w:rPr>
              <w:t>лФОТ</w:t>
            </w:r>
            <w:proofErr w:type="spellEnd"/>
          </w:p>
        </w:tc>
      </w:tr>
      <w:tr w:rsidR="008D0D2D" w:rsidRPr="008D0D2D" w14:paraId="3A340799" w14:textId="77777777" w:rsidTr="00B55D53">
        <w:trPr>
          <w:trHeight w:val="530"/>
        </w:trPr>
        <w:tc>
          <w:tcPr>
            <w:tcW w:w="1948"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103DA26E" w14:textId="77777777" w:rsidR="00B55D53" w:rsidRPr="008D0D2D" w:rsidRDefault="00B55D53" w:rsidP="00B55D53">
            <w:pPr>
              <w:rPr>
                <w:rFonts w:ascii="Times New Roman" w:hAnsi="Times New Roman" w:cs="Times New Roman"/>
                <w:b/>
                <w:sz w:val="24"/>
                <w:szCs w:val="24"/>
              </w:rPr>
            </w:pPr>
            <w:r w:rsidRPr="008D0D2D">
              <w:rPr>
                <w:rFonts w:ascii="Times New Roman" w:hAnsi="Times New Roman" w:cs="Times New Roman"/>
                <w:b/>
                <w:sz w:val="24"/>
                <w:szCs w:val="24"/>
              </w:rPr>
              <w:t xml:space="preserve">Школьные творческие объединения  </w:t>
            </w:r>
          </w:p>
        </w:tc>
        <w:tc>
          <w:tcPr>
            <w:tcW w:w="2268"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278D0AB7"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3.4. Функционирование школьных творческих объединений (школьный театр, школьный музей, школьный музыкальный коллектив, школьный медиацентр (телевидение, газета, журнал) и др.)</w:t>
            </w:r>
          </w:p>
        </w:tc>
        <w:tc>
          <w:tcPr>
            <w:tcW w:w="212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68E0C8A9"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Проведение мероприятий школьных творческих объединений: концерты, спектакли, выпуски газет, журналов и т. д. (для каждого школьного творческого объединения)</w:t>
            </w:r>
          </w:p>
        </w:tc>
        <w:tc>
          <w:tcPr>
            <w:tcW w:w="1843"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127EEA1B"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до 0,5</w:t>
            </w:r>
          </w:p>
        </w:tc>
        <w:tc>
          <w:tcPr>
            <w:tcW w:w="1417" w:type="dxa"/>
            <w:tcBorders>
              <w:top w:val="single" w:sz="4" w:space="0" w:color="000000"/>
              <w:left w:val="single" w:sz="4" w:space="0" w:color="000000"/>
              <w:bottom w:val="single" w:sz="4" w:space="0" w:color="000000"/>
              <w:right w:val="single" w:sz="4" w:space="0" w:color="000000"/>
            </w:tcBorders>
          </w:tcPr>
          <w:p w14:paraId="29E7BC6A" w14:textId="77777777" w:rsidR="00B55D53" w:rsidRPr="008D0D2D" w:rsidRDefault="00B55D53" w:rsidP="00B55D53">
            <w:pPr>
              <w:rPr>
                <w:rFonts w:ascii="Times New Roman" w:hAnsi="Times New Roman" w:cs="Times New Roman"/>
                <w:b/>
                <w:sz w:val="24"/>
                <w:szCs w:val="24"/>
              </w:rPr>
            </w:pPr>
            <w:r w:rsidRPr="008D0D2D">
              <w:rPr>
                <w:rFonts w:ascii="Times New Roman" w:hAnsi="Times New Roman" w:cs="Times New Roman"/>
                <w:b/>
                <w:sz w:val="24"/>
                <w:szCs w:val="24"/>
              </w:rPr>
              <w:t>За месяц, в пределах ФОТ</w:t>
            </w:r>
          </w:p>
        </w:tc>
      </w:tr>
      <w:tr w:rsidR="008D0D2D" w:rsidRPr="008D0D2D" w14:paraId="1B7FACD9" w14:textId="77777777" w:rsidTr="00B55D53">
        <w:trPr>
          <w:trHeight w:val="530"/>
        </w:trPr>
        <w:tc>
          <w:tcPr>
            <w:tcW w:w="9602" w:type="dxa"/>
            <w:gridSpan w:val="5"/>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7914514B" w14:textId="77777777" w:rsidR="00B55D53" w:rsidRPr="008D0D2D" w:rsidRDefault="00B55D53" w:rsidP="00B55D53">
            <w:pPr>
              <w:jc w:val="center"/>
              <w:rPr>
                <w:rFonts w:ascii="Times New Roman" w:hAnsi="Times New Roman" w:cs="Times New Roman"/>
                <w:b/>
                <w:sz w:val="24"/>
                <w:szCs w:val="24"/>
              </w:rPr>
            </w:pPr>
            <w:r w:rsidRPr="008D0D2D">
              <w:rPr>
                <w:rFonts w:ascii="Times New Roman" w:hAnsi="Times New Roman" w:cs="Times New Roman"/>
                <w:b/>
                <w:sz w:val="24"/>
                <w:szCs w:val="24"/>
              </w:rPr>
              <w:t>4. Магистральное направление «Воспитание»</w:t>
            </w:r>
          </w:p>
        </w:tc>
      </w:tr>
      <w:tr w:rsidR="008D0D2D" w:rsidRPr="008D0D2D" w14:paraId="72856553" w14:textId="77777777" w:rsidTr="00B55D53">
        <w:trPr>
          <w:trHeight w:val="530"/>
        </w:trPr>
        <w:tc>
          <w:tcPr>
            <w:tcW w:w="1948" w:type="dxa"/>
            <w:vMerge w:val="restart"/>
            <w:tcBorders>
              <w:top w:val="single" w:sz="4" w:space="0" w:color="000000"/>
              <w:left w:val="single" w:sz="4" w:space="0" w:color="000000"/>
              <w:right w:val="single" w:sz="4" w:space="0" w:color="000000"/>
            </w:tcBorders>
            <w:tcMar>
              <w:top w:w="22" w:type="dxa"/>
              <w:left w:w="110" w:type="dxa"/>
              <w:right w:w="73" w:type="dxa"/>
            </w:tcMar>
          </w:tcPr>
          <w:p w14:paraId="0C16CB64" w14:textId="77777777" w:rsidR="00B55D53" w:rsidRPr="008D0D2D" w:rsidRDefault="00B55D53" w:rsidP="00B55D53">
            <w:pPr>
              <w:rPr>
                <w:rFonts w:ascii="Times New Roman" w:hAnsi="Times New Roman" w:cs="Times New Roman"/>
                <w:b/>
                <w:sz w:val="24"/>
                <w:szCs w:val="24"/>
              </w:rPr>
            </w:pPr>
            <w:r w:rsidRPr="008D0D2D">
              <w:rPr>
                <w:rFonts w:ascii="Times New Roman" w:hAnsi="Times New Roman" w:cs="Times New Roman"/>
                <w:b/>
                <w:sz w:val="24"/>
                <w:szCs w:val="24"/>
              </w:rPr>
              <w:t>Организация воспитательной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61856489"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4.1. Реализация мероприятий патриотической направленности</w:t>
            </w:r>
          </w:p>
        </w:tc>
        <w:tc>
          <w:tcPr>
            <w:tcW w:w="212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556ED839"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проведение мероприятий патриотической направленности</w:t>
            </w:r>
          </w:p>
        </w:tc>
        <w:tc>
          <w:tcPr>
            <w:tcW w:w="1843"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1869F799"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до 0,5</w:t>
            </w:r>
          </w:p>
        </w:tc>
        <w:tc>
          <w:tcPr>
            <w:tcW w:w="1417" w:type="dxa"/>
            <w:tcBorders>
              <w:top w:val="single" w:sz="4" w:space="0" w:color="000000"/>
              <w:left w:val="single" w:sz="4" w:space="0" w:color="000000"/>
              <w:bottom w:val="single" w:sz="4" w:space="0" w:color="000000"/>
              <w:right w:val="single" w:sz="4" w:space="0" w:color="000000"/>
            </w:tcBorders>
          </w:tcPr>
          <w:p w14:paraId="344C69D8" w14:textId="77777777" w:rsidR="00B55D53" w:rsidRPr="008D0D2D" w:rsidRDefault="00B55D53" w:rsidP="00B55D53">
            <w:pPr>
              <w:rPr>
                <w:rFonts w:ascii="Times New Roman" w:hAnsi="Times New Roman" w:cs="Times New Roman"/>
                <w:b/>
                <w:sz w:val="24"/>
                <w:szCs w:val="24"/>
              </w:rPr>
            </w:pPr>
            <w:r w:rsidRPr="008D0D2D">
              <w:rPr>
                <w:rFonts w:ascii="Times New Roman" w:hAnsi="Times New Roman" w:cs="Times New Roman"/>
                <w:b/>
                <w:sz w:val="24"/>
                <w:szCs w:val="24"/>
              </w:rPr>
              <w:t>За месяц, в пределах ФОТ</w:t>
            </w:r>
          </w:p>
        </w:tc>
      </w:tr>
      <w:tr w:rsidR="008D0D2D" w:rsidRPr="008D0D2D" w14:paraId="49B8E32E" w14:textId="77777777" w:rsidTr="00B55D53">
        <w:trPr>
          <w:trHeight w:val="530"/>
        </w:trPr>
        <w:tc>
          <w:tcPr>
            <w:tcW w:w="1948" w:type="dxa"/>
            <w:vMerge/>
            <w:tcBorders>
              <w:left w:val="single" w:sz="4" w:space="0" w:color="000000"/>
              <w:right w:val="single" w:sz="4" w:space="0" w:color="000000"/>
            </w:tcBorders>
            <w:tcMar>
              <w:top w:w="22" w:type="dxa"/>
              <w:left w:w="110" w:type="dxa"/>
              <w:right w:w="73" w:type="dxa"/>
            </w:tcMar>
          </w:tcPr>
          <w:p w14:paraId="028D038A" w14:textId="77777777" w:rsidR="00B55D53" w:rsidRPr="008D0D2D" w:rsidRDefault="00B55D53" w:rsidP="00B55D53">
            <w:pPr>
              <w:rPr>
                <w:rFonts w:ascii="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76CD6546"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4.2. Реализация календарного плана воспитательной работы</w:t>
            </w:r>
          </w:p>
        </w:tc>
        <w:tc>
          <w:tcPr>
            <w:tcW w:w="212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40B32BB6"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выполнение плана воспитательной работы</w:t>
            </w:r>
          </w:p>
        </w:tc>
        <w:tc>
          <w:tcPr>
            <w:tcW w:w="1843"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34A0CAA5"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до 0,5</w:t>
            </w:r>
          </w:p>
        </w:tc>
        <w:tc>
          <w:tcPr>
            <w:tcW w:w="1417" w:type="dxa"/>
            <w:tcBorders>
              <w:top w:val="single" w:sz="4" w:space="0" w:color="000000"/>
              <w:left w:val="single" w:sz="4" w:space="0" w:color="000000"/>
              <w:bottom w:val="single" w:sz="4" w:space="0" w:color="000000"/>
              <w:right w:val="single" w:sz="4" w:space="0" w:color="000000"/>
            </w:tcBorders>
          </w:tcPr>
          <w:p w14:paraId="178AFA81" w14:textId="77777777" w:rsidR="00B55D53" w:rsidRPr="008D0D2D" w:rsidRDefault="00B55D53" w:rsidP="00B55D53">
            <w:pPr>
              <w:rPr>
                <w:rFonts w:ascii="Times New Roman" w:hAnsi="Times New Roman" w:cs="Times New Roman"/>
                <w:b/>
                <w:sz w:val="24"/>
                <w:szCs w:val="24"/>
              </w:rPr>
            </w:pPr>
            <w:r w:rsidRPr="008D0D2D">
              <w:rPr>
                <w:rFonts w:ascii="Times New Roman" w:hAnsi="Times New Roman" w:cs="Times New Roman"/>
                <w:b/>
                <w:sz w:val="24"/>
                <w:szCs w:val="24"/>
              </w:rPr>
              <w:t>За месяц, в пределах ФОТ</w:t>
            </w:r>
          </w:p>
        </w:tc>
      </w:tr>
      <w:tr w:rsidR="008D0D2D" w:rsidRPr="008D0D2D" w14:paraId="6F966948" w14:textId="77777777" w:rsidTr="00B55D53">
        <w:trPr>
          <w:trHeight w:val="530"/>
        </w:trPr>
        <w:tc>
          <w:tcPr>
            <w:tcW w:w="1948" w:type="dxa"/>
            <w:vMerge/>
            <w:tcBorders>
              <w:left w:val="single" w:sz="4" w:space="0" w:color="000000"/>
              <w:bottom w:val="single" w:sz="4" w:space="0" w:color="000000"/>
              <w:right w:val="single" w:sz="4" w:space="0" w:color="000000"/>
            </w:tcBorders>
            <w:tcMar>
              <w:top w:w="22" w:type="dxa"/>
              <w:left w:w="110" w:type="dxa"/>
              <w:right w:w="73" w:type="dxa"/>
            </w:tcMar>
          </w:tcPr>
          <w:p w14:paraId="54F03E04" w14:textId="77777777" w:rsidR="00B55D53" w:rsidRPr="008D0D2D" w:rsidRDefault="00B55D53" w:rsidP="00B55D53">
            <w:pPr>
              <w:rPr>
                <w:rFonts w:ascii="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1F880548"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4.3. Взаимодействие с родителями в процессе реализации программы воспитания</w:t>
            </w:r>
          </w:p>
        </w:tc>
        <w:tc>
          <w:tcPr>
            <w:tcW w:w="212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403F6F3A" w14:textId="77777777" w:rsidR="00B55D53" w:rsidRPr="008D0D2D" w:rsidRDefault="00B55D53" w:rsidP="00EA3296">
            <w:pPr>
              <w:numPr>
                <w:ilvl w:val="0"/>
                <w:numId w:val="28"/>
              </w:numPr>
              <w:rPr>
                <w:rFonts w:ascii="Times New Roman" w:hAnsi="Times New Roman" w:cs="Times New Roman"/>
                <w:sz w:val="24"/>
                <w:szCs w:val="24"/>
              </w:rPr>
            </w:pPr>
            <w:r w:rsidRPr="008D0D2D">
              <w:rPr>
                <w:rFonts w:ascii="Times New Roman" w:hAnsi="Times New Roman" w:cs="Times New Roman"/>
                <w:sz w:val="24"/>
                <w:szCs w:val="24"/>
              </w:rPr>
              <w:t xml:space="preserve">осуществляется с использованием регламентированных форм взаимодействия; </w:t>
            </w:r>
          </w:p>
          <w:p w14:paraId="5C9AD644" w14:textId="77777777" w:rsidR="00B55D53" w:rsidRPr="008D0D2D" w:rsidRDefault="00B55D53" w:rsidP="00EA3296">
            <w:pPr>
              <w:numPr>
                <w:ilvl w:val="0"/>
                <w:numId w:val="28"/>
              </w:numPr>
              <w:rPr>
                <w:rFonts w:ascii="Times New Roman" w:hAnsi="Times New Roman" w:cs="Times New Roman"/>
                <w:sz w:val="24"/>
                <w:szCs w:val="24"/>
              </w:rPr>
            </w:pPr>
            <w:r w:rsidRPr="008D0D2D">
              <w:rPr>
                <w:rFonts w:ascii="Times New Roman" w:hAnsi="Times New Roman" w:cs="Times New Roman"/>
                <w:sz w:val="24"/>
                <w:szCs w:val="24"/>
              </w:rPr>
              <w:t>осуществляется с использованием регламентированных и неформальных форм взаимодействия;</w:t>
            </w:r>
          </w:p>
          <w:p w14:paraId="3B1AD282" w14:textId="77777777" w:rsidR="00B55D53" w:rsidRPr="008D0D2D" w:rsidRDefault="00B55D53" w:rsidP="00EA3296">
            <w:pPr>
              <w:numPr>
                <w:ilvl w:val="0"/>
                <w:numId w:val="28"/>
              </w:numPr>
              <w:rPr>
                <w:rFonts w:ascii="Times New Roman" w:hAnsi="Times New Roman" w:cs="Times New Roman"/>
                <w:sz w:val="24"/>
                <w:szCs w:val="24"/>
              </w:rPr>
            </w:pPr>
            <w:r w:rsidRPr="008D0D2D">
              <w:rPr>
                <w:rFonts w:ascii="Times New Roman" w:hAnsi="Times New Roman" w:cs="Times New Roman"/>
                <w:sz w:val="24"/>
                <w:szCs w:val="24"/>
              </w:rPr>
              <w:t>трансляция опыта по орга</w:t>
            </w:r>
            <w:r w:rsidRPr="008D0D2D">
              <w:rPr>
                <w:rFonts w:ascii="Times New Roman" w:hAnsi="Times New Roman" w:cs="Times New Roman"/>
                <w:sz w:val="24"/>
                <w:szCs w:val="24"/>
              </w:rPr>
              <w:lastRenderedPageBreak/>
              <w:t>низации взаимодействия образовательной организации и родителей в процессе реализации рабочей программы воспитания.</w:t>
            </w:r>
          </w:p>
        </w:tc>
        <w:tc>
          <w:tcPr>
            <w:tcW w:w="1843"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0F0A9CF9"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lastRenderedPageBreak/>
              <w:t>до 0,5</w:t>
            </w:r>
          </w:p>
        </w:tc>
        <w:tc>
          <w:tcPr>
            <w:tcW w:w="1417" w:type="dxa"/>
            <w:tcBorders>
              <w:top w:val="single" w:sz="4" w:space="0" w:color="000000"/>
              <w:left w:val="single" w:sz="4" w:space="0" w:color="000000"/>
              <w:bottom w:val="single" w:sz="4" w:space="0" w:color="000000"/>
              <w:right w:val="single" w:sz="4" w:space="0" w:color="000000"/>
            </w:tcBorders>
          </w:tcPr>
          <w:p w14:paraId="2534A479" w14:textId="77777777" w:rsidR="00B55D53" w:rsidRPr="008D0D2D" w:rsidRDefault="00B55D53" w:rsidP="00B55D53">
            <w:pPr>
              <w:rPr>
                <w:rFonts w:ascii="Times New Roman" w:hAnsi="Times New Roman" w:cs="Times New Roman"/>
                <w:b/>
                <w:sz w:val="24"/>
                <w:szCs w:val="24"/>
              </w:rPr>
            </w:pPr>
            <w:r w:rsidRPr="008D0D2D">
              <w:rPr>
                <w:rFonts w:ascii="Times New Roman" w:hAnsi="Times New Roman" w:cs="Times New Roman"/>
                <w:b/>
                <w:sz w:val="24"/>
                <w:szCs w:val="24"/>
              </w:rPr>
              <w:t>За месяц, в пределах ФОТ</w:t>
            </w:r>
          </w:p>
        </w:tc>
      </w:tr>
      <w:tr w:rsidR="008D0D2D" w:rsidRPr="008D0D2D" w14:paraId="7D41BE04" w14:textId="77777777" w:rsidTr="00B55D53">
        <w:trPr>
          <w:trHeight w:val="530"/>
        </w:trPr>
        <w:tc>
          <w:tcPr>
            <w:tcW w:w="1948" w:type="dxa"/>
            <w:vMerge w:val="restart"/>
            <w:tcBorders>
              <w:top w:val="single" w:sz="4" w:space="0" w:color="000000"/>
              <w:left w:val="single" w:sz="4" w:space="0" w:color="000000"/>
              <w:right w:val="single" w:sz="4" w:space="0" w:color="000000"/>
            </w:tcBorders>
            <w:tcMar>
              <w:top w:w="22" w:type="dxa"/>
              <w:left w:w="110" w:type="dxa"/>
              <w:right w:w="73" w:type="dxa"/>
            </w:tcMar>
          </w:tcPr>
          <w:p w14:paraId="7851D940" w14:textId="77777777" w:rsidR="00B55D53" w:rsidRPr="008D0D2D" w:rsidRDefault="00B55D53" w:rsidP="00B55D53">
            <w:pPr>
              <w:rPr>
                <w:rFonts w:ascii="Times New Roman" w:hAnsi="Times New Roman" w:cs="Times New Roman"/>
                <w:b/>
                <w:sz w:val="24"/>
                <w:szCs w:val="24"/>
              </w:rPr>
            </w:pPr>
            <w:r w:rsidRPr="008D0D2D">
              <w:rPr>
                <w:rFonts w:ascii="Times New Roman" w:hAnsi="Times New Roman" w:cs="Times New Roman"/>
                <w:b/>
                <w:sz w:val="24"/>
                <w:szCs w:val="24"/>
              </w:rPr>
              <w:t>Ученическое самоуправление, волонтерское движение</w:t>
            </w:r>
          </w:p>
        </w:tc>
        <w:tc>
          <w:tcPr>
            <w:tcW w:w="2268"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7708743E"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4.4. Участие в реализации проекта «Орлята России»</w:t>
            </w:r>
          </w:p>
        </w:tc>
        <w:tc>
          <w:tcPr>
            <w:tcW w:w="212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1A606271"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участие в проекте</w:t>
            </w:r>
          </w:p>
        </w:tc>
        <w:tc>
          <w:tcPr>
            <w:tcW w:w="1843"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7EAD3C86"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до 0,5</w:t>
            </w:r>
          </w:p>
        </w:tc>
        <w:tc>
          <w:tcPr>
            <w:tcW w:w="1417" w:type="dxa"/>
            <w:tcBorders>
              <w:top w:val="single" w:sz="4" w:space="0" w:color="000000"/>
              <w:left w:val="single" w:sz="4" w:space="0" w:color="000000"/>
              <w:bottom w:val="single" w:sz="4" w:space="0" w:color="000000"/>
              <w:right w:val="single" w:sz="4" w:space="0" w:color="000000"/>
            </w:tcBorders>
          </w:tcPr>
          <w:p w14:paraId="56F7D8B7" w14:textId="77777777" w:rsidR="00B55D53" w:rsidRPr="008D0D2D" w:rsidRDefault="00B55D53" w:rsidP="00B55D53">
            <w:pPr>
              <w:rPr>
                <w:rFonts w:ascii="Times New Roman" w:hAnsi="Times New Roman" w:cs="Times New Roman"/>
                <w:b/>
                <w:sz w:val="24"/>
                <w:szCs w:val="24"/>
              </w:rPr>
            </w:pPr>
            <w:r w:rsidRPr="008D0D2D">
              <w:rPr>
                <w:rFonts w:ascii="Times New Roman" w:hAnsi="Times New Roman" w:cs="Times New Roman"/>
                <w:b/>
                <w:sz w:val="24"/>
                <w:szCs w:val="24"/>
              </w:rPr>
              <w:t>За месяц, в пределах ФОТ</w:t>
            </w:r>
          </w:p>
        </w:tc>
      </w:tr>
      <w:tr w:rsidR="008D0D2D" w:rsidRPr="008D0D2D" w14:paraId="2B69EC60" w14:textId="77777777" w:rsidTr="00B55D53">
        <w:trPr>
          <w:trHeight w:val="530"/>
        </w:trPr>
        <w:tc>
          <w:tcPr>
            <w:tcW w:w="1948" w:type="dxa"/>
            <w:vMerge/>
            <w:tcBorders>
              <w:left w:val="single" w:sz="4" w:space="0" w:color="000000"/>
              <w:bottom w:val="single" w:sz="4" w:space="0" w:color="000000"/>
              <w:right w:val="single" w:sz="4" w:space="0" w:color="000000"/>
            </w:tcBorders>
            <w:tcMar>
              <w:top w:w="22" w:type="dxa"/>
              <w:left w:w="110" w:type="dxa"/>
              <w:right w:w="73" w:type="dxa"/>
            </w:tcMar>
          </w:tcPr>
          <w:p w14:paraId="5E23A1FA" w14:textId="77777777" w:rsidR="00B55D53" w:rsidRPr="008D0D2D" w:rsidRDefault="00B55D53" w:rsidP="00B55D53">
            <w:pPr>
              <w:rPr>
                <w:rFonts w:ascii="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1809DDD9"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4.5. Участие обучающихся в волонтерском движении</w:t>
            </w:r>
          </w:p>
        </w:tc>
        <w:tc>
          <w:tcPr>
            <w:tcW w:w="212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4D908222"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обучающиеся участвуют в волонтерском движении</w:t>
            </w:r>
          </w:p>
        </w:tc>
        <w:tc>
          <w:tcPr>
            <w:tcW w:w="1843"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3BDD23F3"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до 0,5</w:t>
            </w:r>
          </w:p>
        </w:tc>
        <w:tc>
          <w:tcPr>
            <w:tcW w:w="1417" w:type="dxa"/>
            <w:tcBorders>
              <w:top w:val="single" w:sz="4" w:space="0" w:color="000000"/>
              <w:left w:val="single" w:sz="4" w:space="0" w:color="000000"/>
              <w:bottom w:val="single" w:sz="4" w:space="0" w:color="000000"/>
              <w:right w:val="single" w:sz="4" w:space="0" w:color="000000"/>
            </w:tcBorders>
          </w:tcPr>
          <w:p w14:paraId="2DB8F3B3" w14:textId="77777777" w:rsidR="00B55D53" w:rsidRPr="008D0D2D" w:rsidRDefault="00B55D53" w:rsidP="00B55D53">
            <w:pPr>
              <w:rPr>
                <w:rFonts w:ascii="Times New Roman" w:hAnsi="Times New Roman" w:cs="Times New Roman"/>
                <w:b/>
                <w:sz w:val="24"/>
                <w:szCs w:val="24"/>
              </w:rPr>
            </w:pPr>
            <w:r w:rsidRPr="008D0D2D">
              <w:rPr>
                <w:rFonts w:ascii="Times New Roman" w:hAnsi="Times New Roman" w:cs="Times New Roman"/>
                <w:b/>
                <w:sz w:val="24"/>
                <w:szCs w:val="24"/>
              </w:rPr>
              <w:t>За месяц, в пределах ФОТ</w:t>
            </w:r>
          </w:p>
        </w:tc>
      </w:tr>
      <w:tr w:rsidR="008D0D2D" w:rsidRPr="008D0D2D" w14:paraId="5A308F1C" w14:textId="77777777" w:rsidTr="00B55D53">
        <w:trPr>
          <w:trHeight w:val="530"/>
        </w:trPr>
        <w:tc>
          <w:tcPr>
            <w:tcW w:w="9602" w:type="dxa"/>
            <w:gridSpan w:val="5"/>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199DEA41" w14:textId="77777777" w:rsidR="00B55D53" w:rsidRPr="008D0D2D" w:rsidRDefault="00B55D53" w:rsidP="00B55D53">
            <w:pPr>
              <w:jc w:val="center"/>
              <w:rPr>
                <w:rFonts w:ascii="Times New Roman" w:hAnsi="Times New Roman" w:cs="Times New Roman"/>
                <w:b/>
                <w:sz w:val="24"/>
                <w:szCs w:val="24"/>
              </w:rPr>
            </w:pPr>
            <w:r w:rsidRPr="008D0D2D">
              <w:rPr>
                <w:rFonts w:ascii="Times New Roman" w:hAnsi="Times New Roman" w:cs="Times New Roman"/>
                <w:b/>
                <w:sz w:val="24"/>
                <w:szCs w:val="24"/>
              </w:rPr>
              <w:t>5. Магистральное направление «Профориентация»</w:t>
            </w:r>
          </w:p>
        </w:tc>
      </w:tr>
      <w:tr w:rsidR="008D0D2D" w:rsidRPr="008D0D2D" w14:paraId="16D45889" w14:textId="77777777" w:rsidTr="00B55D53">
        <w:trPr>
          <w:trHeight w:val="530"/>
        </w:trPr>
        <w:tc>
          <w:tcPr>
            <w:tcW w:w="1948" w:type="dxa"/>
            <w:vMerge w:val="restart"/>
            <w:tcBorders>
              <w:top w:val="single" w:sz="4" w:space="0" w:color="000000"/>
              <w:left w:val="single" w:sz="4" w:space="0" w:color="000000"/>
              <w:right w:val="single" w:sz="4" w:space="0" w:color="000000"/>
            </w:tcBorders>
            <w:tcMar>
              <w:top w:w="22" w:type="dxa"/>
              <w:left w:w="110" w:type="dxa"/>
              <w:right w:w="73" w:type="dxa"/>
            </w:tcMar>
          </w:tcPr>
          <w:p w14:paraId="13EF1AAA" w14:textId="77777777" w:rsidR="00B55D53" w:rsidRPr="008D0D2D" w:rsidRDefault="00B55D53" w:rsidP="00B55D53">
            <w:pPr>
              <w:rPr>
                <w:rFonts w:ascii="Times New Roman" w:hAnsi="Times New Roman" w:cs="Times New Roman"/>
                <w:b/>
                <w:sz w:val="24"/>
                <w:szCs w:val="24"/>
              </w:rPr>
            </w:pPr>
            <w:r w:rsidRPr="008D0D2D">
              <w:rPr>
                <w:rFonts w:ascii="Times New Roman" w:hAnsi="Times New Roman" w:cs="Times New Roman"/>
                <w:b/>
                <w:sz w:val="24"/>
                <w:szCs w:val="24"/>
              </w:rPr>
              <w:t>Сопровождение выбора профессии</w:t>
            </w:r>
          </w:p>
        </w:tc>
        <w:tc>
          <w:tcPr>
            <w:tcW w:w="2268"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56DE980A"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 xml:space="preserve">5.1. Работа в профильных предпрофессиональных классах (инженерные, медицинские, космические, IT, педагогические, </w:t>
            </w:r>
          </w:p>
          <w:p w14:paraId="347B9EE3"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предпринимательские и др.)</w:t>
            </w:r>
          </w:p>
        </w:tc>
        <w:tc>
          <w:tcPr>
            <w:tcW w:w="212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058B297C"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осуществляется работа в профильных предпрофессиональных классах</w:t>
            </w:r>
          </w:p>
        </w:tc>
        <w:tc>
          <w:tcPr>
            <w:tcW w:w="1843"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46C3244E"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до 0,5</w:t>
            </w:r>
          </w:p>
        </w:tc>
        <w:tc>
          <w:tcPr>
            <w:tcW w:w="1417" w:type="dxa"/>
            <w:tcBorders>
              <w:top w:val="single" w:sz="4" w:space="0" w:color="000000"/>
              <w:left w:val="single" w:sz="4" w:space="0" w:color="000000"/>
              <w:bottom w:val="single" w:sz="4" w:space="0" w:color="000000"/>
              <w:right w:val="single" w:sz="4" w:space="0" w:color="000000"/>
            </w:tcBorders>
          </w:tcPr>
          <w:p w14:paraId="4754AF42"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За месяц, в пределах ФОТ</w:t>
            </w:r>
          </w:p>
        </w:tc>
      </w:tr>
      <w:tr w:rsidR="008D0D2D" w:rsidRPr="008D0D2D" w14:paraId="76270CA3" w14:textId="77777777" w:rsidTr="00B55D53">
        <w:trPr>
          <w:trHeight w:val="530"/>
        </w:trPr>
        <w:tc>
          <w:tcPr>
            <w:tcW w:w="1948" w:type="dxa"/>
            <w:vMerge/>
            <w:tcBorders>
              <w:left w:val="single" w:sz="4" w:space="0" w:color="000000"/>
              <w:right w:val="single" w:sz="4" w:space="0" w:color="000000"/>
            </w:tcBorders>
            <w:tcMar>
              <w:top w:w="22" w:type="dxa"/>
              <w:left w:w="110" w:type="dxa"/>
              <w:right w:w="73" w:type="dxa"/>
            </w:tcMar>
          </w:tcPr>
          <w:p w14:paraId="6B554646" w14:textId="77777777" w:rsidR="00B55D53" w:rsidRPr="008D0D2D" w:rsidRDefault="00B55D53" w:rsidP="00B55D53">
            <w:pPr>
              <w:rPr>
                <w:rFonts w:ascii="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4175E8B6"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5.2. Посещение обучающимися экскурсий на предприятиях</w:t>
            </w:r>
          </w:p>
        </w:tc>
        <w:tc>
          <w:tcPr>
            <w:tcW w:w="212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636D5C91"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организовываются экскурсии</w:t>
            </w:r>
          </w:p>
        </w:tc>
        <w:tc>
          <w:tcPr>
            <w:tcW w:w="1843"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75850755"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до 0,5</w:t>
            </w:r>
          </w:p>
        </w:tc>
        <w:tc>
          <w:tcPr>
            <w:tcW w:w="1417" w:type="dxa"/>
            <w:tcBorders>
              <w:top w:val="single" w:sz="4" w:space="0" w:color="000000"/>
              <w:left w:val="single" w:sz="4" w:space="0" w:color="000000"/>
              <w:bottom w:val="single" w:sz="4" w:space="0" w:color="000000"/>
              <w:right w:val="single" w:sz="4" w:space="0" w:color="000000"/>
            </w:tcBorders>
          </w:tcPr>
          <w:p w14:paraId="0B772DDC"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За месяц, в пределах ФОТ</w:t>
            </w:r>
          </w:p>
        </w:tc>
      </w:tr>
      <w:tr w:rsidR="008D0D2D" w:rsidRPr="008D0D2D" w14:paraId="5D20C724" w14:textId="77777777" w:rsidTr="00B55D53">
        <w:trPr>
          <w:trHeight w:val="530"/>
        </w:trPr>
        <w:tc>
          <w:tcPr>
            <w:tcW w:w="1948" w:type="dxa"/>
            <w:vMerge/>
            <w:tcBorders>
              <w:left w:val="single" w:sz="4" w:space="0" w:color="000000"/>
              <w:right w:val="single" w:sz="4" w:space="0" w:color="000000"/>
            </w:tcBorders>
            <w:tcMar>
              <w:top w:w="22" w:type="dxa"/>
              <w:left w:w="110" w:type="dxa"/>
              <w:right w:w="73" w:type="dxa"/>
            </w:tcMar>
          </w:tcPr>
          <w:p w14:paraId="531CC080" w14:textId="77777777" w:rsidR="00B55D53" w:rsidRPr="008D0D2D" w:rsidRDefault="00B55D53" w:rsidP="00B55D53">
            <w:pPr>
              <w:rPr>
                <w:rFonts w:ascii="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1111CEF0"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5.3. Участие обучающихся в моделирующих профессиональных пробах (онлайн) и тестированиях</w:t>
            </w:r>
          </w:p>
        </w:tc>
        <w:tc>
          <w:tcPr>
            <w:tcW w:w="212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733C77E5"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 xml:space="preserve">организовывается участие </w:t>
            </w:r>
          </w:p>
        </w:tc>
        <w:tc>
          <w:tcPr>
            <w:tcW w:w="1843"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71D07A8F"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до 0,5</w:t>
            </w:r>
          </w:p>
        </w:tc>
        <w:tc>
          <w:tcPr>
            <w:tcW w:w="1417" w:type="dxa"/>
            <w:tcBorders>
              <w:top w:val="single" w:sz="4" w:space="0" w:color="000000"/>
              <w:left w:val="single" w:sz="4" w:space="0" w:color="000000"/>
              <w:bottom w:val="single" w:sz="4" w:space="0" w:color="000000"/>
              <w:right w:val="single" w:sz="4" w:space="0" w:color="000000"/>
            </w:tcBorders>
          </w:tcPr>
          <w:p w14:paraId="65FAAF37"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За месяц, в пределах ФОТ</w:t>
            </w:r>
          </w:p>
        </w:tc>
      </w:tr>
      <w:tr w:rsidR="008D0D2D" w:rsidRPr="008D0D2D" w14:paraId="7F18E4EA" w14:textId="77777777" w:rsidTr="00B55D53">
        <w:trPr>
          <w:trHeight w:val="530"/>
        </w:trPr>
        <w:tc>
          <w:tcPr>
            <w:tcW w:w="1948" w:type="dxa"/>
            <w:vMerge/>
            <w:tcBorders>
              <w:left w:val="single" w:sz="4" w:space="0" w:color="000000"/>
              <w:right w:val="single" w:sz="4" w:space="0" w:color="000000"/>
            </w:tcBorders>
            <w:tcMar>
              <w:top w:w="22" w:type="dxa"/>
              <w:left w:w="110" w:type="dxa"/>
              <w:right w:w="73" w:type="dxa"/>
            </w:tcMar>
          </w:tcPr>
          <w:p w14:paraId="4D849B13" w14:textId="77777777" w:rsidR="00B55D53" w:rsidRPr="008D0D2D" w:rsidRDefault="00B55D53" w:rsidP="00B55D53">
            <w:pPr>
              <w:rPr>
                <w:rFonts w:ascii="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733E106D"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5.4. Посещение обучающимися экскурсий в организациях СПО и ВО</w:t>
            </w:r>
          </w:p>
        </w:tc>
        <w:tc>
          <w:tcPr>
            <w:tcW w:w="212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2F090E59"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организовываются экскурсии</w:t>
            </w:r>
          </w:p>
        </w:tc>
        <w:tc>
          <w:tcPr>
            <w:tcW w:w="1843"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097843C7"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до 0,5</w:t>
            </w:r>
          </w:p>
        </w:tc>
        <w:tc>
          <w:tcPr>
            <w:tcW w:w="1417" w:type="dxa"/>
            <w:tcBorders>
              <w:top w:val="single" w:sz="4" w:space="0" w:color="000000"/>
              <w:left w:val="single" w:sz="4" w:space="0" w:color="000000"/>
              <w:bottom w:val="single" w:sz="4" w:space="0" w:color="000000"/>
              <w:right w:val="single" w:sz="4" w:space="0" w:color="000000"/>
            </w:tcBorders>
          </w:tcPr>
          <w:p w14:paraId="65CCDBCB"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За месяц, в пределах ФОТ</w:t>
            </w:r>
          </w:p>
        </w:tc>
      </w:tr>
      <w:tr w:rsidR="008D0D2D" w:rsidRPr="008D0D2D" w14:paraId="0EDF9CD9" w14:textId="77777777" w:rsidTr="00B55D53">
        <w:trPr>
          <w:trHeight w:val="530"/>
        </w:trPr>
        <w:tc>
          <w:tcPr>
            <w:tcW w:w="1948" w:type="dxa"/>
            <w:vMerge/>
            <w:tcBorders>
              <w:left w:val="single" w:sz="4" w:space="0" w:color="000000"/>
              <w:right w:val="single" w:sz="4" w:space="0" w:color="000000"/>
            </w:tcBorders>
            <w:tcMar>
              <w:top w:w="22" w:type="dxa"/>
              <w:left w:w="110" w:type="dxa"/>
              <w:right w:w="73" w:type="dxa"/>
            </w:tcMar>
          </w:tcPr>
          <w:p w14:paraId="7912F3F8" w14:textId="77777777" w:rsidR="00B55D53" w:rsidRPr="008D0D2D" w:rsidRDefault="00B55D53" w:rsidP="00B55D53">
            <w:pPr>
              <w:rPr>
                <w:rFonts w:ascii="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672660CF"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 xml:space="preserve">5.5. Посещение </w:t>
            </w:r>
            <w:r w:rsidRPr="008D0D2D">
              <w:rPr>
                <w:rFonts w:ascii="Times New Roman" w:hAnsi="Times New Roman" w:cs="Times New Roman"/>
                <w:sz w:val="24"/>
                <w:szCs w:val="24"/>
              </w:rPr>
              <w:lastRenderedPageBreak/>
              <w:t>обучающимися профессиональных проб на региональных площадках</w:t>
            </w:r>
          </w:p>
        </w:tc>
        <w:tc>
          <w:tcPr>
            <w:tcW w:w="212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465CDECF"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lastRenderedPageBreak/>
              <w:t xml:space="preserve">организовываются </w:t>
            </w:r>
            <w:r w:rsidRPr="008D0D2D">
              <w:rPr>
                <w:rFonts w:ascii="Times New Roman" w:hAnsi="Times New Roman" w:cs="Times New Roman"/>
                <w:sz w:val="24"/>
                <w:szCs w:val="24"/>
              </w:rPr>
              <w:lastRenderedPageBreak/>
              <w:t>посещения</w:t>
            </w:r>
          </w:p>
        </w:tc>
        <w:tc>
          <w:tcPr>
            <w:tcW w:w="1843"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73DC7D78"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lastRenderedPageBreak/>
              <w:t>до 0,5</w:t>
            </w:r>
          </w:p>
        </w:tc>
        <w:tc>
          <w:tcPr>
            <w:tcW w:w="1417" w:type="dxa"/>
            <w:tcBorders>
              <w:top w:val="single" w:sz="4" w:space="0" w:color="000000"/>
              <w:left w:val="single" w:sz="4" w:space="0" w:color="000000"/>
              <w:bottom w:val="single" w:sz="4" w:space="0" w:color="000000"/>
              <w:right w:val="single" w:sz="4" w:space="0" w:color="000000"/>
            </w:tcBorders>
          </w:tcPr>
          <w:p w14:paraId="6CC64F5D"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 xml:space="preserve">За месяц, в </w:t>
            </w:r>
            <w:r w:rsidRPr="008D0D2D">
              <w:rPr>
                <w:rFonts w:ascii="Times New Roman" w:hAnsi="Times New Roman" w:cs="Times New Roman"/>
                <w:sz w:val="24"/>
                <w:szCs w:val="24"/>
              </w:rPr>
              <w:lastRenderedPageBreak/>
              <w:t>пределах ФОТ</w:t>
            </w:r>
          </w:p>
        </w:tc>
      </w:tr>
      <w:tr w:rsidR="008D0D2D" w:rsidRPr="008D0D2D" w14:paraId="79493931" w14:textId="77777777" w:rsidTr="00B55D53">
        <w:trPr>
          <w:trHeight w:val="530"/>
        </w:trPr>
        <w:tc>
          <w:tcPr>
            <w:tcW w:w="1948" w:type="dxa"/>
            <w:vMerge/>
            <w:tcBorders>
              <w:left w:val="single" w:sz="4" w:space="0" w:color="000000"/>
              <w:bottom w:val="single" w:sz="4" w:space="0" w:color="000000"/>
              <w:right w:val="single" w:sz="4" w:space="0" w:color="000000"/>
            </w:tcBorders>
            <w:tcMar>
              <w:top w:w="22" w:type="dxa"/>
              <w:left w:w="110" w:type="dxa"/>
              <w:right w:w="73" w:type="dxa"/>
            </w:tcMar>
          </w:tcPr>
          <w:p w14:paraId="3390E043" w14:textId="77777777" w:rsidR="00B55D53" w:rsidRPr="008D0D2D" w:rsidRDefault="00B55D53" w:rsidP="00B55D53">
            <w:pPr>
              <w:rPr>
                <w:rFonts w:ascii="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57F8435B"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5.6. Проведение родительских собраний на тему профессиональной ориентации, в том числе о кадровых потребностях современного рынка труда</w:t>
            </w:r>
          </w:p>
        </w:tc>
        <w:tc>
          <w:tcPr>
            <w:tcW w:w="212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6A3CCBCE"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организовывается работа</w:t>
            </w:r>
          </w:p>
        </w:tc>
        <w:tc>
          <w:tcPr>
            <w:tcW w:w="1843"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39637E32"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до 0,5</w:t>
            </w:r>
          </w:p>
        </w:tc>
        <w:tc>
          <w:tcPr>
            <w:tcW w:w="1417" w:type="dxa"/>
            <w:tcBorders>
              <w:top w:val="single" w:sz="4" w:space="0" w:color="000000"/>
              <w:left w:val="single" w:sz="4" w:space="0" w:color="000000"/>
              <w:bottom w:val="single" w:sz="4" w:space="0" w:color="000000"/>
              <w:right w:val="single" w:sz="4" w:space="0" w:color="000000"/>
            </w:tcBorders>
          </w:tcPr>
          <w:p w14:paraId="38ED0E45"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За месяц, в пределах ФОТ</w:t>
            </w:r>
          </w:p>
        </w:tc>
      </w:tr>
      <w:tr w:rsidR="008D0D2D" w:rsidRPr="008D0D2D" w14:paraId="4478CF1D" w14:textId="77777777" w:rsidTr="00B55D53">
        <w:trPr>
          <w:trHeight w:val="530"/>
        </w:trPr>
        <w:tc>
          <w:tcPr>
            <w:tcW w:w="9602" w:type="dxa"/>
            <w:gridSpan w:val="5"/>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0923FBA0" w14:textId="77777777" w:rsidR="00B55D53" w:rsidRPr="008D0D2D" w:rsidRDefault="00B55D53" w:rsidP="00B55D53">
            <w:pPr>
              <w:jc w:val="center"/>
              <w:rPr>
                <w:rFonts w:ascii="Times New Roman" w:hAnsi="Times New Roman" w:cs="Times New Roman"/>
                <w:b/>
                <w:sz w:val="24"/>
                <w:szCs w:val="24"/>
              </w:rPr>
            </w:pPr>
            <w:r w:rsidRPr="008D0D2D">
              <w:rPr>
                <w:rFonts w:ascii="Times New Roman" w:hAnsi="Times New Roman" w:cs="Times New Roman"/>
                <w:b/>
                <w:sz w:val="24"/>
                <w:szCs w:val="24"/>
              </w:rPr>
              <w:t>6. Ключевое условие «Учитель. Школьная команда»</w:t>
            </w:r>
          </w:p>
        </w:tc>
      </w:tr>
      <w:tr w:rsidR="008D0D2D" w:rsidRPr="008D0D2D" w14:paraId="5848977B" w14:textId="77777777" w:rsidTr="00B55D53">
        <w:trPr>
          <w:trHeight w:val="530"/>
        </w:trPr>
        <w:tc>
          <w:tcPr>
            <w:tcW w:w="1948" w:type="dxa"/>
            <w:vMerge w:val="restart"/>
            <w:tcBorders>
              <w:top w:val="single" w:sz="4" w:space="0" w:color="000000"/>
              <w:left w:val="single" w:sz="4" w:space="0" w:color="000000"/>
              <w:right w:val="single" w:sz="4" w:space="0" w:color="000000"/>
            </w:tcBorders>
            <w:tcMar>
              <w:top w:w="22" w:type="dxa"/>
              <w:left w:w="110" w:type="dxa"/>
              <w:right w:w="73" w:type="dxa"/>
            </w:tcMar>
          </w:tcPr>
          <w:p w14:paraId="69AE68E5" w14:textId="77777777" w:rsidR="00B55D53" w:rsidRPr="008D0D2D" w:rsidRDefault="00B55D53" w:rsidP="00B55D53">
            <w:pPr>
              <w:rPr>
                <w:rFonts w:ascii="Times New Roman" w:hAnsi="Times New Roman" w:cs="Times New Roman"/>
                <w:b/>
                <w:sz w:val="24"/>
                <w:szCs w:val="24"/>
              </w:rPr>
            </w:pPr>
            <w:r w:rsidRPr="008D0D2D">
              <w:rPr>
                <w:rFonts w:ascii="Times New Roman" w:hAnsi="Times New Roman" w:cs="Times New Roman"/>
                <w:b/>
                <w:sz w:val="24"/>
                <w:szCs w:val="24"/>
              </w:rPr>
              <w:t>Методическая работа Система наставничества</w:t>
            </w:r>
          </w:p>
        </w:tc>
        <w:tc>
          <w:tcPr>
            <w:tcW w:w="2268"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62FAFF77"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6.1. Участие учителей в диагностике профессиональных компетенций (федеральной, региональной, самодиагностикой)</w:t>
            </w:r>
          </w:p>
        </w:tc>
        <w:tc>
          <w:tcPr>
            <w:tcW w:w="212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5227761C"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участие</w:t>
            </w:r>
          </w:p>
        </w:tc>
        <w:tc>
          <w:tcPr>
            <w:tcW w:w="1843"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4EEAF001"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до 0,5</w:t>
            </w:r>
          </w:p>
        </w:tc>
        <w:tc>
          <w:tcPr>
            <w:tcW w:w="1417" w:type="dxa"/>
            <w:tcBorders>
              <w:top w:val="single" w:sz="4" w:space="0" w:color="000000"/>
              <w:left w:val="single" w:sz="4" w:space="0" w:color="000000"/>
              <w:bottom w:val="single" w:sz="4" w:space="0" w:color="000000"/>
              <w:right w:val="single" w:sz="4" w:space="0" w:color="000000"/>
            </w:tcBorders>
          </w:tcPr>
          <w:p w14:paraId="26063C6B"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За месяц, в пределах ФОТ</w:t>
            </w:r>
          </w:p>
        </w:tc>
      </w:tr>
      <w:tr w:rsidR="008D0D2D" w:rsidRPr="008D0D2D" w14:paraId="1D999858" w14:textId="77777777" w:rsidTr="00B55D53">
        <w:trPr>
          <w:trHeight w:val="530"/>
        </w:trPr>
        <w:tc>
          <w:tcPr>
            <w:tcW w:w="1948" w:type="dxa"/>
            <w:vMerge/>
            <w:tcBorders>
              <w:left w:val="single" w:sz="4" w:space="0" w:color="000000"/>
              <w:right w:val="single" w:sz="4" w:space="0" w:color="000000"/>
            </w:tcBorders>
            <w:tcMar>
              <w:top w:w="22" w:type="dxa"/>
              <w:left w:w="110" w:type="dxa"/>
              <w:right w:w="73" w:type="dxa"/>
            </w:tcMar>
          </w:tcPr>
          <w:p w14:paraId="73E835E1" w14:textId="77777777" w:rsidR="00B55D53" w:rsidRPr="008D0D2D" w:rsidRDefault="00B55D53" w:rsidP="00B55D53">
            <w:pPr>
              <w:rPr>
                <w:rFonts w:ascii="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2E67DDAB"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 xml:space="preserve">6.2. Разработаны индивидуальные образовательные маршруты по результатам диагностики </w:t>
            </w:r>
          </w:p>
        </w:tc>
        <w:tc>
          <w:tcPr>
            <w:tcW w:w="212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61AFB65F"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разработаны и реализуются индивидуальные образовательные маршруты</w:t>
            </w:r>
          </w:p>
        </w:tc>
        <w:tc>
          <w:tcPr>
            <w:tcW w:w="1843"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2CF43EC4"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до 0,5</w:t>
            </w:r>
          </w:p>
        </w:tc>
        <w:tc>
          <w:tcPr>
            <w:tcW w:w="1417" w:type="dxa"/>
            <w:tcBorders>
              <w:top w:val="single" w:sz="4" w:space="0" w:color="000000"/>
              <w:left w:val="single" w:sz="4" w:space="0" w:color="000000"/>
              <w:bottom w:val="single" w:sz="4" w:space="0" w:color="000000"/>
              <w:right w:val="single" w:sz="4" w:space="0" w:color="000000"/>
            </w:tcBorders>
          </w:tcPr>
          <w:p w14:paraId="3118C064"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За месяц, в пределах ФОТ</w:t>
            </w:r>
          </w:p>
        </w:tc>
      </w:tr>
      <w:tr w:rsidR="008D0D2D" w:rsidRPr="008D0D2D" w14:paraId="138666ED" w14:textId="77777777" w:rsidTr="00B55D53">
        <w:trPr>
          <w:trHeight w:val="530"/>
        </w:trPr>
        <w:tc>
          <w:tcPr>
            <w:tcW w:w="1948" w:type="dxa"/>
            <w:vMerge/>
            <w:tcBorders>
              <w:left w:val="single" w:sz="4" w:space="0" w:color="000000"/>
              <w:bottom w:val="single" w:sz="4" w:space="0" w:color="000000"/>
              <w:right w:val="single" w:sz="4" w:space="0" w:color="000000"/>
            </w:tcBorders>
            <w:tcMar>
              <w:top w:w="22" w:type="dxa"/>
              <w:left w:w="110" w:type="dxa"/>
              <w:right w:w="73" w:type="dxa"/>
            </w:tcMar>
          </w:tcPr>
          <w:p w14:paraId="28761D8B" w14:textId="77777777" w:rsidR="00B55D53" w:rsidRPr="008D0D2D" w:rsidRDefault="00B55D53" w:rsidP="00B55D53">
            <w:pPr>
              <w:rPr>
                <w:rFonts w:ascii="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56583277"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 xml:space="preserve">6.3. Развитие системы </w:t>
            </w:r>
          </w:p>
        </w:tc>
        <w:tc>
          <w:tcPr>
            <w:tcW w:w="212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1094D853"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реализация наставничества</w:t>
            </w:r>
          </w:p>
        </w:tc>
        <w:tc>
          <w:tcPr>
            <w:tcW w:w="1843"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393B9A81"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до 0,5</w:t>
            </w:r>
          </w:p>
        </w:tc>
        <w:tc>
          <w:tcPr>
            <w:tcW w:w="1417" w:type="dxa"/>
            <w:tcBorders>
              <w:top w:val="single" w:sz="4" w:space="0" w:color="000000"/>
              <w:left w:val="single" w:sz="4" w:space="0" w:color="000000"/>
              <w:bottom w:val="single" w:sz="4" w:space="0" w:color="000000"/>
              <w:right w:val="single" w:sz="4" w:space="0" w:color="000000"/>
            </w:tcBorders>
          </w:tcPr>
          <w:p w14:paraId="3EA3231A"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За месяц, в пределах ФОТ</w:t>
            </w:r>
          </w:p>
        </w:tc>
      </w:tr>
      <w:tr w:rsidR="008D0D2D" w:rsidRPr="008D0D2D" w14:paraId="645F05B5" w14:textId="77777777" w:rsidTr="00B55D53">
        <w:trPr>
          <w:trHeight w:val="530"/>
        </w:trPr>
        <w:tc>
          <w:tcPr>
            <w:tcW w:w="1948" w:type="dxa"/>
            <w:vMerge w:val="restart"/>
            <w:tcBorders>
              <w:top w:val="single" w:sz="4" w:space="0" w:color="000000"/>
              <w:left w:val="single" w:sz="4" w:space="0" w:color="000000"/>
              <w:right w:val="single" w:sz="4" w:space="0" w:color="000000"/>
            </w:tcBorders>
            <w:tcMar>
              <w:top w:w="22" w:type="dxa"/>
              <w:left w:w="110" w:type="dxa"/>
              <w:right w:w="73" w:type="dxa"/>
            </w:tcMar>
          </w:tcPr>
          <w:p w14:paraId="26275AB4" w14:textId="77777777" w:rsidR="00B55D53" w:rsidRPr="008D0D2D" w:rsidRDefault="00B55D53" w:rsidP="00B55D53">
            <w:pPr>
              <w:rPr>
                <w:rFonts w:ascii="Times New Roman" w:hAnsi="Times New Roman" w:cs="Times New Roman"/>
                <w:b/>
                <w:sz w:val="24"/>
                <w:szCs w:val="24"/>
              </w:rPr>
            </w:pPr>
            <w:r w:rsidRPr="008D0D2D">
              <w:rPr>
                <w:rFonts w:ascii="Times New Roman" w:hAnsi="Times New Roman" w:cs="Times New Roman"/>
                <w:b/>
                <w:sz w:val="24"/>
                <w:szCs w:val="24"/>
              </w:rPr>
              <w:t>Развитие и повышение квалификации</w:t>
            </w:r>
          </w:p>
        </w:tc>
        <w:tc>
          <w:tcPr>
            <w:tcW w:w="2268"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4ECF859B"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 xml:space="preserve">6.3. Прохождение педагогическими работниками обучения по программам повышения квалификации, размещенных в Федеральном реестре дополнительных профессиональных программ педагогического образования </w:t>
            </w:r>
          </w:p>
        </w:tc>
        <w:tc>
          <w:tcPr>
            <w:tcW w:w="212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0A455976"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осуществляется обучение</w:t>
            </w:r>
          </w:p>
        </w:tc>
        <w:tc>
          <w:tcPr>
            <w:tcW w:w="1843"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2185C8A7"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до 0,5</w:t>
            </w:r>
          </w:p>
        </w:tc>
        <w:tc>
          <w:tcPr>
            <w:tcW w:w="1417" w:type="dxa"/>
            <w:tcBorders>
              <w:top w:val="single" w:sz="4" w:space="0" w:color="000000"/>
              <w:left w:val="single" w:sz="4" w:space="0" w:color="000000"/>
              <w:bottom w:val="single" w:sz="4" w:space="0" w:color="000000"/>
              <w:right w:val="single" w:sz="4" w:space="0" w:color="000000"/>
            </w:tcBorders>
          </w:tcPr>
          <w:p w14:paraId="246F7EC5"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За месяц, в пределах ФОТ</w:t>
            </w:r>
          </w:p>
        </w:tc>
      </w:tr>
      <w:tr w:rsidR="008D0D2D" w:rsidRPr="008D0D2D" w14:paraId="3740AE11" w14:textId="77777777" w:rsidTr="00B55D53">
        <w:trPr>
          <w:trHeight w:val="530"/>
        </w:trPr>
        <w:tc>
          <w:tcPr>
            <w:tcW w:w="1948" w:type="dxa"/>
            <w:vMerge/>
            <w:tcBorders>
              <w:left w:val="single" w:sz="4" w:space="0" w:color="000000"/>
              <w:right w:val="single" w:sz="4" w:space="0" w:color="000000"/>
            </w:tcBorders>
            <w:tcMar>
              <w:top w:w="22" w:type="dxa"/>
              <w:left w:w="110" w:type="dxa"/>
              <w:right w:w="73" w:type="dxa"/>
            </w:tcMar>
          </w:tcPr>
          <w:p w14:paraId="2C6AEF29" w14:textId="77777777" w:rsidR="00B55D53" w:rsidRPr="008D0D2D" w:rsidRDefault="00B55D53" w:rsidP="00B55D53">
            <w:pPr>
              <w:rPr>
                <w:rFonts w:ascii="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1D65BBC8"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 xml:space="preserve">6.4. Прохождение педагогическими работниками обучения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w:t>
            </w:r>
          </w:p>
        </w:tc>
        <w:tc>
          <w:tcPr>
            <w:tcW w:w="212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62E1B0DC"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осуществляется обучение</w:t>
            </w:r>
          </w:p>
        </w:tc>
        <w:tc>
          <w:tcPr>
            <w:tcW w:w="1843"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074AD386"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до 0,5</w:t>
            </w:r>
          </w:p>
        </w:tc>
        <w:tc>
          <w:tcPr>
            <w:tcW w:w="1417" w:type="dxa"/>
            <w:tcBorders>
              <w:top w:val="single" w:sz="4" w:space="0" w:color="000000"/>
              <w:left w:val="single" w:sz="4" w:space="0" w:color="000000"/>
              <w:bottom w:val="single" w:sz="4" w:space="0" w:color="000000"/>
              <w:right w:val="single" w:sz="4" w:space="0" w:color="000000"/>
            </w:tcBorders>
          </w:tcPr>
          <w:p w14:paraId="5CA168DC"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За месяц, в пределах ФОТ</w:t>
            </w:r>
          </w:p>
        </w:tc>
      </w:tr>
      <w:tr w:rsidR="008D0D2D" w:rsidRPr="008D0D2D" w14:paraId="1F56E626" w14:textId="77777777" w:rsidTr="00B55D53">
        <w:trPr>
          <w:trHeight w:val="530"/>
        </w:trPr>
        <w:tc>
          <w:tcPr>
            <w:tcW w:w="1948" w:type="dxa"/>
            <w:vMerge/>
            <w:tcBorders>
              <w:left w:val="single" w:sz="4" w:space="0" w:color="000000"/>
              <w:right w:val="single" w:sz="4" w:space="0" w:color="000000"/>
            </w:tcBorders>
            <w:tcMar>
              <w:top w:w="22" w:type="dxa"/>
              <w:left w:w="110" w:type="dxa"/>
              <w:right w:w="73" w:type="dxa"/>
            </w:tcMar>
          </w:tcPr>
          <w:p w14:paraId="47629C77" w14:textId="77777777" w:rsidR="00B55D53" w:rsidRPr="008D0D2D" w:rsidRDefault="00B55D53" w:rsidP="00B55D53">
            <w:pPr>
              <w:rPr>
                <w:rFonts w:ascii="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2D19565A"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 xml:space="preserve">6.5. Прохождение педагогическими работниками обучения по программам повышения квалификации в сфере воспитания </w:t>
            </w:r>
          </w:p>
        </w:tc>
        <w:tc>
          <w:tcPr>
            <w:tcW w:w="212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40127B5C"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осуществляется обучение</w:t>
            </w:r>
          </w:p>
        </w:tc>
        <w:tc>
          <w:tcPr>
            <w:tcW w:w="1843"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201348E6"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до 0,5</w:t>
            </w:r>
          </w:p>
        </w:tc>
        <w:tc>
          <w:tcPr>
            <w:tcW w:w="1417" w:type="dxa"/>
            <w:tcBorders>
              <w:top w:val="single" w:sz="4" w:space="0" w:color="000000"/>
              <w:left w:val="single" w:sz="4" w:space="0" w:color="000000"/>
              <w:bottom w:val="single" w:sz="4" w:space="0" w:color="000000"/>
              <w:right w:val="single" w:sz="4" w:space="0" w:color="000000"/>
            </w:tcBorders>
          </w:tcPr>
          <w:p w14:paraId="1EE0562E"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За месяц, в пределах ФОТ</w:t>
            </w:r>
          </w:p>
        </w:tc>
      </w:tr>
      <w:tr w:rsidR="008D0D2D" w:rsidRPr="008D0D2D" w14:paraId="3888D3D5" w14:textId="77777777" w:rsidTr="00B55D53">
        <w:trPr>
          <w:trHeight w:val="530"/>
        </w:trPr>
        <w:tc>
          <w:tcPr>
            <w:tcW w:w="1948" w:type="dxa"/>
            <w:vMerge/>
            <w:tcBorders>
              <w:left w:val="single" w:sz="4" w:space="0" w:color="000000"/>
              <w:right w:val="single" w:sz="4" w:space="0" w:color="000000"/>
            </w:tcBorders>
            <w:tcMar>
              <w:top w:w="22" w:type="dxa"/>
              <w:left w:w="110" w:type="dxa"/>
              <w:right w:w="73" w:type="dxa"/>
            </w:tcMar>
          </w:tcPr>
          <w:p w14:paraId="63C80590" w14:textId="77777777" w:rsidR="00B55D53" w:rsidRPr="008D0D2D" w:rsidRDefault="00B55D53" w:rsidP="00B55D53">
            <w:pPr>
              <w:rPr>
                <w:rFonts w:ascii="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0B8A4347"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 xml:space="preserve">6.6. Дополнительное профессиональное образование учителей биологии, информатики, математики, физики, химии по программам, направленным на формирование у обучающихся общеобразовательных организаций навыков, необходимых для обеспечения технологического суверенитета Российской Федерации </w:t>
            </w:r>
          </w:p>
        </w:tc>
        <w:tc>
          <w:tcPr>
            <w:tcW w:w="212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5243A5BA"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осуществляется обучение</w:t>
            </w:r>
          </w:p>
        </w:tc>
        <w:tc>
          <w:tcPr>
            <w:tcW w:w="1843"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0839AD7C"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до 0,5</w:t>
            </w:r>
          </w:p>
        </w:tc>
        <w:tc>
          <w:tcPr>
            <w:tcW w:w="1417" w:type="dxa"/>
            <w:tcBorders>
              <w:top w:val="single" w:sz="4" w:space="0" w:color="000000"/>
              <w:left w:val="single" w:sz="4" w:space="0" w:color="000000"/>
              <w:bottom w:val="single" w:sz="4" w:space="0" w:color="000000"/>
              <w:right w:val="single" w:sz="4" w:space="0" w:color="000000"/>
            </w:tcBorders>
          </w:tcPr>
          <w:p w14:paraId="27C12A84"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За месяц, в пределах ФОТ</w:t>
            </w:r>
          </w:p>
        </w:tc>
      </w:tr>
      <w:tr w:rsidR="008D0D2D" w:rsidRPr="008D0D2D" w14:paraId="043DF387" w14:textId="77777777" w:rsidTr="00B55D53">
        <w:trPr>
          <w:trHeight w:val="530"/>
        </w:trPr>
        <w:tc>
          <w:tcPr>
            <w:tcW w:w="1948" w:type="dxa"/>
            <w:vMerge/>
            <w:tcBorders>
              <w:left w:val="single" w:sz="4" w:space="0" w:color="000000"/>
              <w:right w:val="single" w:sz="4" w:space="0" w:color="000000"/>
            </w:tcBorders>
            <w:tcMar>
              <w:top w:w="22" w:type="dxa"/>
              <w:left w:w="110" w:type="dxa"/>
              <w:right w:w="73" w:type="dxa"/>
            </w:tcMar>
          </w:tcPr>
          <w:p w14:paraId="74336FF6" w14:textId="77777777" w:rsidR="00B55D53" w:rsidRPr="008D0D2D" w:rsidRDefault="00B55D53" w:rsidP="00B55D53">
            <w:pPr>
              <w:rPr>
                <w:rFonts w:ascii="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745B2B8C"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6.7. Участие педагогов в конкурсном движении</w:t>
            </w:r>
          </w:p>
        </w:tc>
        <w:tc>
          <w:tcPr>
            <w:tcW w:w="212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68A28B60" w14:textId="77777777" w:rsidR="00B55D53" w:rsidRPr="008D0D2D" w:rsidRDefault="00B55D53" w:rsidP="00EA3296">
            <w:pPr>
              <w:numPr>
                <w:ilvl w:val="0"/>
                <w:numId w:val="23"/>
              </w:numPr>
              <w:rPr>
                <w:rFonts w:ascii="Times New Roman" w:hAnsi="Times New Roman" w:cs="Times New Roman"/>
                <w:sz w:val="24"/>
                <w:szCs w:val="24"/>
              </w:rPr>
            </w:pPr>
            <w:r w:rsidRPr="008D0D2D">
              <w:rPr>
                <w:rFonts w:ascii="Times New Roman" w:hAnsi="Times New Roman" w:cs="Times New Roman"/>
                <w:sz w:val="24"/>
                <w:szCs w:val="24"/>
              </w:rPr>
              <w:t xml:space="preserve">участие на муниципальном уровне; </w:t>
            </w:r>
          </w:p>
          <w:p w14:paraId="3EC9C2E8" w14:textId="77777777" w:rsidR="00B55D53" w:rsidRPr="008D0D2D" w:rsidRDefault="00B55D53" w:rsidP="00EA3296">
            <w:pPr>
              <w:numPr>
                <w:ilvl w:val="0"/>
                <w:numId w:val="23"/>
              </w:numPr>
              <w:rPr>
                <w:rFonts w:ascii="Times New Roman" w:hAnsi="Times New Roman" w:cs="Times New Roman"/>
                <w:sz w:val="24"/>
                <w:szCs w:val="24"/>
              </w:rPr>
            </w:pPr>
            <w:r w:rsidRPr="008D0D2D">
              <w:rPr>
                <w:rFonts w:ascii="Times New Roman" w:hAnsi="Times New Roman" w:cs="Times New Roman"/>
                <w:sz w:val="24"/>
                <w:szCs w:val="24"/>
              </w:rPr>
              <w:t>участие на региональном уровне;</w:t>
            </w:r>
          </w:p>
          <w:p w14:paraId="5D4720BC" w14:textId="77777777" w:rsidR="00B55D53" w:rsidRPr="008D0D2D" w:rsidRDefault="00B55D53" w:rsidP="00EA3296">
            <w:pPr>
              <w:numPr>
                <w:ilvl w:val="0"/>
                <w:numId w:val="23"/>
              </w:numPr>
              <w:rPr>
                <w:rFonts w:ascii="Times New Roman" w:hAnsi="Times New Roman" w:cs="Times New Roman"/>
                <w:sz w:val="24"/>
                <w:szCs w:val="24"/>
              </w:rPr>
            </w:pPr>
            <w:r w:rsidRPr="008D0D2D">
              <w:rPr>
                <w:rFonts w:ascii="Times New Roman" w:hAnsi="Times New Roman" w:cs="Times New Roman"/>
                <w:sz w:val="24"/>
                <w:szCs w:val="24"/>
              </w:rPr>
              <w:lastRenderedPageBreak/>
              <w:t>участие на всероссийском уровне.</w:t>
            </w:r>
          </w:p>
        </w:tc>
        <w:tc>
          <w:tcPr>
            <w:tcW w:w="1843"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0CBFC011"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lastRenderedPageBreak/>
              <w:t>до 0,5</w:t>
            </w:r>
          </w:p>
        </w:tc>
        <w:tc>
          <w:tcPr>
            <w:tcW w:w="1417" w:type="dxa"/>
            <w:tcBorders>
              <w:top w:val="single" w:sz="4" w:space="0" w:color="000000"/>
              <w:left w:val="single" w:sz="4" w:space="0" w:color="000000"/>
              <w:bottom w:val="single" w:sz="4" w:space="0" w:color="000000"/>
              <w:right w:val="single" w:sz="4" w:space="0" w:color="000000"/>
            </w:tcBorders>
          </w:tcPr>
          <w:p w14:paraId="3337F1A4"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За месяц, в пределах ФОТ</w:t>
            </w:r>
          </w:p>
        </w:tc>
      </w:tr>
      <w:tr w:rsidR="008D0D2D" w:rsidRPr="008D0D2D" w14:paraId="271FF452" w14:textId="77777777" w:rsidTr="00B55D53">
        <w:trPr>
          <w:trHeight w:val="530"/>
        </w:trPr>
        <w:tc>
          <w:tcPr>
            <w:tcW w:w="1948" w:type="dxa"/>
            <w:vMerge/>
            <w:tcBorders>
              <w:left w:val="single" w:sz="4" w:space="0" w:color="000000"/>
              <w:bottom w:val="single" w:sz="4" w:space="0" w:color="000000"/>
              <w:right w:val="single" w:sz="4" w:space="0" w:color="000000"/>
            </w:tcBorders>
            <w:tcMar>
              <w:top w:w="22" w:type="dxa"/>
              <w:left w:w="110" w:type="dxa"/>
              <w:right w:w="73" w:type="dxa"/>
            </w:tcMar>
          </w:tcPr>
          <w:p w14:paraId="57B43871" w14:textId="77777777" w:rsidR="00B55D53" w:rsidRPr="008D0D2D" w:rsidRDefault="00B55D53" w:rsidP="00B55D53">
            <w:pPr>
              <w:rPr>
                <w:rFonts w:ascii="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37E61BF2"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6.8. Наличие среди педагогов победителей и призеров конкурсов</w:t>
            </w:r>
          </w:p>
        </w:tc>
        <w:tc>
          <w:tcPr>
            <w:tcW w:w="212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11CAE50A" w14:textId="77777777" w:rsidR="00B55D53" w:rsidRPr="008D0D2D" w:rsidRDefault="00B55D53" w:rsidP="00EA3296">
            <w:pPr>
              <w:numPr>
                <w:ilvl w:val="0"/>
                <w:numId w:val="29"/>
              </w:numPr>
              <w:rPr>
                <w:rFonts w:ascii="Times New Roman" w:hAnsi="Times New Roman" w:cs="Times New Roman"/>
                <w:sz w:val="24"/>
                <w:szCs w:val="24"/>
              </w:rPr>
            </w:pPr>
            <w:r w:rsidRPr="008D0D2D">
              <w:rPr>
                <w:rFonts w:ascii="Times New Roman" w:hAnsi="Times New Roman" w:cs="Times New Roman"/>
                <w:sz w:val="24"/>
                <w:szCs w:val="24"/>
              </w:rPr>
              <w:t xml:space="preserve">наличие среди педагогов победителей и призеров конкурсов на муниципальном уровне; </w:t>
            </w:r>
          </w:p>
          <w:p w14:paraId="2FC1671B" w14:textId="77777777" w:rsidR="00B55D53" w:rsidRPr="008D0D2D" w:rsidRDefault="00B55D53" w:rsidP="00EA3296">
            <w:pPr>
              <w:numPr>
                <w:ilvl w:val="0"/>
                <w:numId w:val="29"/>
              </w:numPr>
              <w:rPr>
                <w:rFonts w:ascii="Times New Roman" w:hAnsi="Times New Roman" w:cs="Times New Roman"/>
                <w:sz w:val="24"/>
                <w:szCs w:val="24"/>
              </w:rPr>
            </w:pPr>
            <w:r w:rsidRPr="008D0D2D">
              <w:rPr>
                <w:rFonts w:ascii="Times New Roman" w:hAnsi="Times New Roman" w:cs="Times New Roman"/>
                <w:sz w:val="24"/>
                <w:szCs w:val="24"/>
              </w:rPr>
              <w:t xml:space="preserve">наличие среди педагогов победителей и призеров конкурсов на региональном уровне; </w:t>
            </w:r>
          </w:p>
          <w:p w14:paraId="299D52AC" w14:textId="77777777" w:rsidR="00B55D53" w:rsidRPr="008D0D2D" w:rsidRDefault="00B55D53" w:rsidP="00EA3296">
            <w:pPr>
              <w:numPr>
                <w:ilvl w:val="0"/>
                <w:numId w:val="29"/>
              </w:numPr>
              <w:rPr>
                <w:rFonts w:ascii="Times New Roman" w:hAnsi="Times New Roman" w:cs="Times New Roman"/>
                <w:sz w:val="24"/>
                <w:szCs w:val="24"/>
              </w:rPr>
            </w:pPr>
            <w:r w:rsidRPr="008D0D2D">
              <w:rPr>
                <w:rFonts w:ascii="Times New Roman" w:hAnsi="Times New Roman" w:cs="Times New Roman"/>
                <w:sz w:val="24"/>
                <w:szCs w:val="24"/>
              </w:rPr>
              <w:t>наличие среди педагогов победителей и призеров конкурсов на всероссийском уровне.</w:t>
            </w:r>
          </w:p>
        </w:tc>
        <w:tc>
          <w:tcPr>
            <w:tcW w:w="1843"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13795E7D"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до 0,5</w:t>
            </w:r>
          </w:p>
        </w:tc>
        <w:tc>
          <w:tcPr>
            <w:tcW w:w="1417" w:type="dxa"/>
            <w:tcBorders>
              <w:top w:val="single" w:sz="4" w:space="0" w:color="000000"/>
              <w:left w:val="single" w:sz="4" w:space="0" w:color="000000"/>
              <w:bottom w:val="single" w:sz="4" w:space="0" w:color="000000"/>
              <w:right w:val="single" w:sz="4" w:space="0" w:color="000000"/>
            </w:tcBorders>
          </w:tcPr>
          <w:p w14:paraId="322A9842"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За месяц, в пределах ФОТ</w:t>
            </w:r>
          </w:p>
        </w:tc>
      </w:tr>
      <w:tr w:rsidR="008D0D2D" w:rsidRPr="008D0D2D" w14:paraId="04D6952A" w14:textId="77777777" w:rsidTr="00B55D53">
        <w:trPr>
          <w:trHeight w:val="530"/>
        </w:trPr>
        <w:tc>
          <w:tcPr>
            <w:tcW w:w="9602" w:type="dxa"/>
            <w:gridSpan w:val="5"/>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0FECA730" w14:textId="77777777" w:rsidR="00B55D53" w:rsidRPr="008D0D2D" w:rsidRDefault="00B55D53" w:rsidP="00B55D53">
            <w:pPr>
              <w:jc w:val="center"/>
              <w:rPr>
                <w:rFonts w:ascii="Times New Roman" w:hAnsi="Times New Roman" w:cs="Times New Roman"/>
                <w:b/>
                <w:sz w:val="24"/>
                <w:szCs w:val="24"/>
                <w:lang w:val="en-US"/>
              </w:rPr>
            </w:pPr>
            <w:r w:rsidRPr="008D0D2D">
              <w:rPr>
                <w:rFonts w:ascii="Times New Roman" w:hAnsi="Times New Roman" w:cs="Times New Roman"/>
                <w:b/>
                <w:sz w:val="24"/>
                <w:szCs w:val="24"/>
              </w:rPr>
              <w:t>7. Ключевое условие «Образовательная среда»</w:t>
            </w:r>
          </w:p>
        </w:tc>
      </w:tr>
      <w:tr w:rsidR="008D0D2D" w:rsidRPr="008D0D2D" w14:paraId="6B3C7A4A" w14:textId="77777777" w:rsidTr="00B55D53">
        <w:trPr>
          <w:trHeight w:val="530"/>
        </w:trPr>
        <w:tc>
          <w:tcPr>
            <w:tcW w:w="1948" w:type="dxa"/>
            <w:vMerge w:val="restart"/>
            <w:tcBorders>
              <w:top w:val="single" w:sz="4" w:space="0" w:color="000000"/>
              <w:left w:val="single" w:sz="4" w:space="0" w:color="000000"/>
              <w:right w:val="single" w:sz="4" w:space="0" w:color="000000"/>
            </w:tcBorders>
            <w:tcMar>
              <w:top w:w="22" w:type="dxa"/>
              <w:left w:w="110" w:type="dxa"/>
              <w:right w:w="73" w:type="dxa"/>
            </w:tcMar>
          </w:tcPr>
          <w:p w14:paraId="37250CA1" w14:textId="77777777" w:rsidR="00B55D53" w:rsidRPr="008D0D2D" w:rsidRDefault="00B55D53" w:rsidP="00B55D53">
            <w:pPr>
              <w:rPr>
                <w:rFonts w:ascii="Times New Roman" w:hAnsi="Times New Roman" w:cs="Times New Roman"/>
                <w:b/>
                <w:sz w:val="24"/>
                <w:szCs w:val="24"/>
              </w:rPr>
            </w:pPr>
            <w:r w:rsidRPr="008D0D2D">
              <w:rPr>
                <w:rFonts w:ascii="Times New Roman" w:hAnsi="Times New Roman" w:cs="Times New Roman"/>
                <w:b/>
                <w:sz w:val="24"/>
                <w:szCs w:val="24"/>
              </w:rPr>
              <w:t>ЦОС (поддержка всех активностей)</w:t>
            </w:r>
          </w:p>
        </w:tc>
        <w:tc>
          <w:tcPr>
            <w:tcW w:w="2268"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236241F3"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7.1. Использование федеральной государственной информационной системы «Моя школа», в том числе верифицированного цифрового образовательного контента, при реализации основных общеобразовательных программ</w:t>
            </w:r>
          </w:p>
        </w:tc>
        <w:tc>
          <w:tcPr>
            <w:tcW w:w="212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0B88C95E" w14:textId="77777777" w:rsidR="00B55D53" w:rsidRPr="008D0D2D" w:rsidRDefault="00B55D53" w:rsidP="00EA3296">
            <w:pPr>
              <w:numPr>
                <w:ilvl w:val="0"/>
                <w:numId w:val="24"/>
              </w:numPr>
              <w:rPr>
                <w:rFonts w:ascii="Times New Roman" w:hAnsi="Times New Roman" w:cs="Times New Roman"/>
                <w:sz w:val="24"/>
                <w:szCs w:val="24"/>
              </w:rPr>
            </w:pPr>
            <w:r w:rsidRPr="008D0D2D">
              <w:rPr>
                <w:rFonts w:ascii="Times New Roman" w:hAnsi="Times New Roman" w:cs="Times New Roman"/>
                <w:sz w:val="24"/>
                <w:szCs w:val="24"/>
              </w:rPr>
              <w:t>педагогические работники используют сервисы и подсистему «Библиотека ЦОК» ФГИС «Моя школа»;</w:t>
            </w:r>
          </w:p>
          <w:p w14:paraId="19A1D692" w14:textId="77777777" w:rsidR="00B55D53" w:rsidRPr="008D0D2D" w:rsidRDefault="00B55D53" w:rsidP="00EA3296">
            <w:pPr>
              <w:numPr>
                <w:ilvl w:val="0"/>
                <w:numId w:val="24"/>
              </w:numPr>
              <w:rPr>
                <w:rFonts w:ascii="Times New Roman" w:hAnsi="Times New Roman" w:cs="Times New Roman"/>
                <w:sz w:val="24"/>
                <w:szCs w:val="24"/>
              </w:rPr>
            </w:pPr>
            <w:r w:rsidRPr="008D0D2D">
              <w:rPr>
                <w:rFonts w:ascii="Times New Roman" w:hAnsi="Times New Roman" w:cs="Times New Roman"/>
                <w:sz w:val="24"/>
                <w:szCs w:val="24"/>
              </w:rPr>
              <w:t>педагогические работники используют сервисы и подсистему «Библиотека ЦОК» ФГИС «Моя школа».</w:t>
            </w:r>
          </w:p>
        </w:tc>
        <w:tc>
          <w:tcPr>
            <w:tcW w:w="1843"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70B15416"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до 0,5</w:t>
            </w:r>
          </w:p>
        </w:tc>
        <w:tc>
          <w:tcPr>
            <w:tcW w:w="1417" w:type="dxa"/>
            <w:tcBorders>
              <w:top w:val="single" w:sz="4" w:space="0" w:color="000000"/>
              <w:left w:val="single" w:sz="4" w:space="0" w:color="000000"/>
              <w:bottom w:val="single" w:sz="4" w:space="0" w:color="000000"/>
              <w:right w:val="single" w:sz="4" w:space="0" w:color="000000"/>
            </w:tcBorders>
          </w:tcPr>
          <w:p w14:paraId="5DF3C0E8"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За месяц, в пределах ФОТ</w:t>
            </w:r>
          </w:p>
        </w:tc>
      </w:tr>
      <w:tr w:rsidR="00B55D53" w:rsidRPr="008D0D2D" w14:paraId="33A435C8" w14:textId="77777777" w:rsidTr="00B55D53">
        <w:trPr>
          <w:trHeight w:val="530"/>
        </w:trPr>
        <w:tc>
          <w:tcPr>
            <w:tcW w:w="1948" w:type="dxa"/>
            <w:vMerge/>
            <w:tcBorders>
              <w:left w:val="single" w:sz="4" w:space="0" w:color="000000"/>
              <w:bottom w:val="single" w:sz="4" w:space="0" w:color="000000"/>
              <w:right w:val="single" w:sz="4" w:space="0" w:color="000000"/>
            </w:tcBorders>
            <w:tcMar>
              <w:top w:w="22" w:type="dxa"/>
              <w:left w:w="110" w:type="dxa"/>
              <w:right w:w="73" w:type="dxa"/>
            </w:tcMar>
          </w:tcPr>
          <w:p w14:paraId="0A2C6C50" w14:textId="77777777" w:rsidR="00B55D53" w:rsidRPr="008D0D2D" w:rsidRDefault="00B55D53" w:rsidP="00B55D53">
            <w:pPr>
              <w:rPr>
                <w:rFonts w:ascii="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6543DD40"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7.2. Использование информационно-</w:t>
            </w:r>
            <w:r w:rsidRPr="008D0D2D">
              <w:rPr>
                <w:rFonts w:ascii="Times New Roman" w:hAnsi="Times New Roman" w:cs="Times New Roman"/>
                <w:sz w:val="24"/>
                <w:szCs w:val="24"/>
              </w:rPr>
              <w:lastRenderedPageBreak/>
              <w:t xml:space="preserve">коммуникационной </w:t>
            </w:r>
          </w:p>
          <w:p w14:paraId="778BD62F"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 xml:space="preserve">образовательной платформы </w:t>
            </w:r>
          </w:p>
          <w:p w14:paraId="4AA4C588"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w:t>
            </w:r>
            <w:proofErr w:type="spellStart"/>
            <w:r w:rsidRPr="008D0D2D">
              <w:rPr>
                <w:rFonts w:ascii="Times New Roman" w:hAnsi="Times New Roman" w:cs="Times New Roman"/>
                <w:sz w:val="24"/>
                <w:szCs w:val="24"/>
              </w:rPr>
              <w:t>Сферум</w:t>
            </w:r>
            <w:proofErr w:type="spellEnd"/>
            <w:r w:rsidRPr="008D0D2D">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2E3AC102" w14:textId="77777777" w:rsidR="00B55D53" w:rsidRPr="008D0D2D" w:rsidRDefault="00B55D53" w:rsidP="00EA3296">
            <w:pPr>
              <w:numPr>
                <w:ilvl w:val="0"/>
                <w:numId w:val="25"/>
              </w:numPr>
              <w:rPr>
                <w:rFonts w:ascii="Times New Roman" w:hAnsi="Times New Roman" w:cs="Times New Roman"/>
                <w:sz w:val="24"/>
                <w:szCs w:val="24"/>
              </w:rPr>
            </w:pPr>
            <w:r w:rsidRPr="008D0D2D">
              <w:rPr>
                <w:rFonts w:ascii="Times New Roman" w:hAnsi="Times New Roman" w:cs="Times New Roman"/>
                <w:sz w:val="24"/>
                <w:szCs w:val="24"/>
              </w:rPr>
              <w:lastRenderedPageBreak/>
              <w:t>не менее 95% обучающихся зарегистриро</w:t>
            </w:r>
            <w:r w:rsidRPr="008D0D2D">
              <w:rPr>
                <w:rFonts w:ascii="Times New Roman" w:hAnsi="Times New Roman" w:cs="Times New Roman"/>
                <w:sz w:val="24"/>
                <w:szCs w:val="24"/>
              </w:rPr>
              <w:lastRenderedPageBreak/>
              <w:t>ваны на платформе «</w:t>
            </w:r>
            <w:proofErr w:type="spellStart"/>
            <w:r w:rsidRPr="008D0D2D">
              <w:rPr>
                <w:rFonts w:ascii="Times New Roman" w:hAnsi="Times New Roman" w:cs="Times New Roman"/>
                <w:sz w:val="24"/>
                <w:szCs w:val="24"/>
              </w:rPr>
              <w:t>Сферум</w:t>
            </w:r>
            <w:proofErr w:type="spellEnd"/>
            <w:r w:rsidRPr="008D0D2D">
              <w:rPr>
                <w:rFonts w:ascii="Times New Roman" w:hAnsi="Times New Roman" w:cs="Times New Roman"/>
                <w:sz w:val="24"/>
                <w:szCs w:val="24"/>
              </w:rPr>
              <w:t xml:space="preserve">»; </w:t>
            </w:r>
          </w:p>
          <w:p w14:paraId="1F0B31F6" w14:textId="77777777" w:rsidR="00B55D53" w:rsidRPr="008D0D2D" w:rsidRDefault="00B55D53" w:rsidP="00EA3296">
            <w:pPr>
              <w:numPr>
                <w:ilvl w:val="0"/>
                <w:numId w:val="25"/>
              </w:numPr>
              <w:rPr>
                <w:rFonts w:ascii="Times New Roman" w:hAnsi="Times New Roman" w:cs="Times New Roman"/>
                <w:sz w:val="24"/>
                <w:szCs w:val="24"/>
              </w:rPr>
            </w:pPr>
            <w:r w:rsidRPr="008D0D2D">
              <w:rPr>
                <w:rFonts w:ascii="Times New Roman" w:hAnsi="Times New Roman" w:cs="Times New Roman"/>
                <w:sz w:val="24"/>
                <w:szCs w:val="24"/>
              </w:rPr>
              <w:t>педагогические работники включены в сетевые профессиональные сообщества по обмену педагогическим опытом и активно используют платформу «</w:t>
            </w:r>
            <w:proofErr w:type="spellStart"/>
            <w:r w:rsidRPr="008D0D2D">
              <w:rPr>
                <w:rFonts w:ascii="Times New Roman" w:hAnsi="Times New Roman" w:cs="Times New Roman"/>
                <w:sz w:val="24"/>
                <w:szCs w:val="24"/>
              </w:rPr>
              <w:t>Сферум</w:t>
            </w:r>
            <w:proofErr w:type="spellEnd"/>
            <w:r w:rsidRPr="008D0D2D">
              <w:rPr>
                <w:rFonts w:ascii="Times New Roman" w:hAnsi="Times New Roman" w:cs="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14:paraId="0B8861BE"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lastRenderedPageBreak/>
              <w:t>до 0,5</w:t>
            </w:r>
          </w:p>
        </w:tc>
        <w:tc>
          <w:tcPr>
            <w:tcW w:w="1417" w:type="dxa"/>
            <w:tcBorders>
              <w:top w:val="single" w:sz="4" w:space="0" w:color="000000"/>
              <w:left w:val="single" w:sz="4" w:space="0" w:color="000000"/>
              <w:bottom w:val="single" w:sz="4" w:space="0" w:color="000000"/>
              <w:right w:val="single" w:sz="4" w:space="0" w:color="000000"/>
            </w:tcBorders>
          </w:tcPr>
          <w:p w14:paraId="0A1A726B" w14:textId="77777777" w:rsidR="00B55D53" w:rsidRPr="008D0D2D" w:rsidRDefault="00B55D53" w:rsidP="00B55D53">
            <w:pPr>
              <w:rPr>
                <w:rFonts w:ascii="Times New Roman" w:hAnsi="Times New Roman" w:cs="Times New Roman"/>
                <w:sz w:val="24"/>
                <w:szCs w:val="24"/>
              </w:rPr>
            </w:pPr>
            <w:r w:rsidRPr="008D0D2D">
              <w:rPr>
                <w:rFonts w:ascii="Times New Roman" w:hAnsi="Times New Roman" w:cs="Times New Roman"/>
                <w:sz w:val="24"/>
                <w:szCs w:val="24"/>
              </w:rPr>
              <w:t xml:space="preserve">За месяц, в пределах </w:t>
            </w:r>
            <w:r w:rsidRPr="008D0D2D">
              <w:rPr>
                <w:rFonts w:ascii="Times New Roman" w:hAnsi="Times New Roman" w:cs="Times New Roman"/>
                <w:sz w:val="24"/>
                <w:szCs w:val="24"/>
              </w:rPr>
              <w:lastRenderedPageBreak/>
              <w:t>ФОТ</w:t>
            </w:r>
          </w:p>
        </w:tc>
      </w:tr>
    </w:tbl>
    <w:p w14:paraId="38430D8D" w14:textId="77777777" w:rsidR="00B55D53" w:rsidRPr="008D0D2D" w:rsidRDefault="00B55D53">
      <w:pPr>
        <w:rPr>
          <w:rFonts w:ascii="Times New Roman" w:hAnsi="Times New Roman" w:cs="Times New Roman"/>
          <w:sz w:val="24"/>
          <w:szCs w:val="24"/>
        </w:rPr>
      </w:pPr>
    </w:p>
    <w:sectPr w:rsidR="00B55D53" w:rsidRPr="008D0D2D" w:rsidSect="005C66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6D89"/>
    <w:multiLevelType w:val="hybridMultilevel"/>
    <w:tmpl w:val="F976CB7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05A01B5"/>
    <w:multiLevelType w:val="hybridMultilevel"/>
    <w:tmpl w:val="611261E2"/>
    <w:lvl w:ilvl="0" w:tplc="04190005">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15:restartNumberingAfterBreak="0">
    <w:nsid w:val="10F5277E"/>
    <w:multiLevelType w:val="hybridMultilevel"/>
    <w:tmpl w:val="89BC850A"/>
    <w:lvl w:ilvl="0" w:tplc="04190005">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 w15:restartNumberingAfterBreak="0">
    <w:nsid w:val="13926C04"/>
    <w:multiLevelType w:val="hybridMultilevel"/>
    <w:tmpl w:val="635C45A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8360C87"/>
    <w:multiLevelType w:val="hybridMultilevel"/>
    <w:tmpl w:val="8AD4488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8F776FA"/>
    <w:multiLevelType w:val="hybridMultilevel"/>
    <w:tmpl w:val="70A4C28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A764B3A"/>
    <w:multiLevelType w:val="hybridMultilevel"/>
    <w:tmpl w:val="6018F3E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D1B4736"/>
    <w:multiLevelType w:val="hybridMultilevel"/>
    <w:tmpl w:val="C7E2E69A"/>
    <w:lvl w:ilvl="0" w:tplc="04190005">
      <w:start w:val="1"/>
      <w:numFmt w:val="bullet"/>
      <w:lvlText w:val=""/>
      <w:lvlJc w:val="left"/>
      <w:pPr>
        <w:ind w:left="717" w:hanging="360"/>
      </w:pPr>
      <w:rPr>
        <w:rFonts w:ascii="Wingdings" w:hAnsi="Wingdings"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8" w15:restartNumberingAfterBreak="0">
    <w:nsid w:val="201B62A4"/>
    <w:multiLevelType w:val="hybridMultilevel"/>
    <w:tmpl w:val="00D2D0DE"/>
    <w:lvl w:ilvl="0" w:tplc="04190005">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B3F4D92"/>
    <w:multiLevelType w:val="hybridMultilevel"/>
    <w:tmpl w:val="2E3E5F7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12C14CD"/>
    <w:multiLevelType w:val="hybridMultilevel"/>
    <w:tmpl w:val="4980234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2A65710"/>
    <w:multiLevelType w:val="hybridMultilevel"/>
    <w:tmpl w:val="727EE1C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9540FB0"/>
    <w:multiLevelType w:val="hybridMultilevel"/>
    <w:tmpl w:val="FD506D7E"/>
    <w:lvl w:ilvl="0" w:tplc="04190005">
      <w:start w:val="1"/>
      <w:numFmt w:val="bullet"/>
      <w:lvlText w:val=""/>
      <w:lvlJc w:val="left"/>
      <w:pPr>
        <w:ind w:left="717" w:hanging="360"/>
      </w:pPr>
      <w:rPr>
        <w:rFonts w:ascii="Wingdings" w:hAnsi="Wingdings"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13" w15:restartNumberingAfterBreak="0">
    <w:nsid w:val="3A7A1F44"/>
    <w:multiLevelType w:val="hybridMultilevel"/>
    <w:tmpl w:val="6F6049AC"/>
    <w:lvl w:ilvl="0" w:tplc="04190005">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4" w15:restartNumberingAfterBreak="0">
    <w:nsid w:val="3F4E670D"/>
    <w:multiLevelType w:val="hybridMultilevel"/>
    <w:tmpl w:val="6B2AC71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41010C15"/>
    <w:multiLevelType w:val="hybridMultilevel"/>
    <w:tmpl w:val="484A9E7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43171DD1"/>
    <w:multiLevelType w:val="hybridMultilevel"/>
    <w:tmpl w:val="169A7DC4"/>
    <w:lvl w:ilvl="0" w:tplc="04190005">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7" w15:restartNumberingAfterBreak="0">
    <w:nsid w:val="466A19D8"/>
    <w:multiLevelType w:val="hybridMultilevel"/>
    <w:tmpl w:val="0FA46A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6D34B29"/>
    <w:multiLevelType w:val="hybridMultilevel"/>
    <w:tmpl w:val="C9E627DE"/>
    <w:lvl w:ilvl="0" w:tplc="04190005">
      <w:start w:val="1"/>
      <w:numFmt w:val="bullet"/>
      <w:lvlText w:val=""/>
      <w:lvlJc w:val="left"/>
      <w:pPr>
        <w:ind w:left="717" w:hanging="360"/>
      </w:pPr>
      <w:rPr>
        <w:rFonts w:ascii="Wingdings" w:hAnsi="Wingdings"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19" w15:restartNumberingAfterBreak="0">
    <w:nsid w:val="557B06AC"/>
    <w:multiLevelType w:val="hybridMultilevel"/>
    <w:tmpl w:val="3B6E403C"/>
    <w:lvl w:ilvl="0" w:tplc="04190005">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56F3748B"/>
    <w:multiLevelType w:val="hybridMultilevel"/>
    <w:tmpl w:val="93D83CE4"/>
    <w:lvl w:ilvl="0" w:tplc="04190011">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58B433C4"/>
    <w:multiLevelType w:val="hybridMultilevel"/>
    <w:tmpl w:val="3C6088B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5918255C"/>
    <w:multiLevelType w:val="hybridMultilevel"/>
    <w:tmpl w:val="EAAAFE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753E9A"/>
    <w:multiLevelType w:val="hybridMultilevel"/>
    <w:tmpl w:val="C43816FC"/>
    <w:lvl w:ilvl="0" w:tplc="04190005">
      <w:start w:val="1"/>
      <w:numFmt w:val="bullet"/>
      <w:lvlText w:val=""/>
      <w:lvlJc w:val="left"/>
      <w:pPr>
        <w:ind w:left="899" w:hanging="360"/>
      </w:pPr>
      <w:rPr>
        <w:rFonts w:ascii="Wingdings" w:hAnsi="Wingdings"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24" w15:restartNumberingAfterBreak="0">
    <w:nsid w:val="60376ADB"/>
    <w:multiLevelType w:val="hybridMultilevel"/>
    <w:tmpl w:val="360A6A54"/>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15:restartNumberingAfterBreak="0">
    <w:nsid w:val="658C7309"/>
    <w:multiLevelType w:val="hybridMultilevel"/>
    <w:tmpl w:val="C9FEBFF4"/>
    <w:lvl w:ilvl="0" w:tplc="04190005">
      <w:start w:val="1"/>
      <w:numFmt w:val="bullet"/>
      <w:lvlText w:val=""/>
      <w:lvlJc w:val="left"/>
      <w:pPr>
        <w:ind w:left="899" w:hanging="360"/>
      </w:pPr>
      <w:rPr>
        <w:rFonts w:ascii="Wingdings" w:hAnsi="Wingdings"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26" w15:restartNumberingAfterBreak="0">
    <w:nsid w:val="72642752"/>
    <w:multiLevelType w:val="hybridMultilevel"/>
    <w:tmpl w:val="3F983114"/>
    <w:lvl w:ilvl="0" w:tplc="04190005">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7" w15:restartNumberingAfterBreak="0">
    <w:nsid w:val="7A560AC0"/>
    <w:multiLevelType w:val="hybridMultilevel"/>
    <w:tmpl w:val="17207F2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7F6942AA"/>
    <w:multiLevelType w:val="hybridMultilevel"/>
    <w:tmpl w:val="4DA66848"/>
    <w:lvl w:ilvl="0" w:tplc="04190005">
      <w:start w:val="1"/>
      <w:numFmt w:val="bullet"/>
      <w:lvlText w:val=""/>
      <w:lvlJc w:val="left"/>
      <w:pPr>
        <w:ind w:left="717" w:hanging="360"/>
      </w:pPr>
      <w:rPr>
        <w:rFonts w:ascii="Wingdings" w:hAnsi="Wingdings"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num w:numId="1">
    <w:abstractNumId w:val="24"/>
  </w:num>
  <w:num w:numId="2">
    <w:abstractNumId w:val="7"/>
  </w:num>
  <w:num w:numId="3">
    <w:abstractNumId w:val="18"/>
  </w:num>
  <w:num w:numId="4">
    <w:abstractNumId w:val="2"/>
  </w:num>
  <w:num w:numId="5">
    <w:abstractNumId w:val="17"/>
  </w:num>
  <w:num w:numId="6">
    <w:abstractNumId w:val="13"/>
  </w:num>
  <w:num w:numId="7">
    <w:abstractNumId w:val="12"/>
  </w:num>
  <w:num w:numId="8">
    <w:abstractNumId w:val="28"/>
  </w:num>
  <w:num w:numId="9">
    <w:abstractNumId w:val="6"/>
  </w:num>
  <w:num w:numId="10">
    <w:abstractNumId w:val="20"/>
  </w:num>
  <w:num w:numId="11">
    <w:abstractNumId w:val="25"/>
  </w:num>
  <w:num w:numId="12">
    <w:abstractNumId w:val="22"/>
  </w:num>
  <w:num w:numId="13">
    <w:abstractNumId w:val="19"/>
  </w:num>
  <w:num w:numId="14">
    <w:abstractNumId w:val="16"/>
  </w:num>
  <w:num w:numId="15">
    <w:abstractNumId w:val="8"/>
  </w:num>
  <w:num w:numId="16">
    <w:abstractNumId w:val="1"/>
  </w:num>
  <w:num w:numId="17">
    <w:abstractNumId w:val="26"/>
  </w:num>
  <w:num w:numId="18">
    <w:abstractNumId w:val="23"/>
  </w:num>
  <w:num w:numId="19">
    <w:abstractNumId w:val="9"/>
  </w:num>
  <w:num w:numId="20">
    <w:abstractNumId w:val="0"/>
  </w:num>
  <w:num w:numId="21">
    <w:abstractNumId w:val="4"/>
  </w:num>
  <w:num w:numId="22">
    <w:abstractNumId w:val="5"/>
  </w:num>
  <w:num w:numId="23">
    <w:abstractNumId w:val="11"/>
  </w:num>
  <w:num w:numId="24">
    <w:abstractNumId w:val="15"/>
  </w:num>
  <w:num w:numId="25">
    <w:abstractNumId w:val="3"/>
  </w:num>
  <w:num w:numId="26">
    <w:abstractNumId w:val="27"/>
  </w:num>
  <w:num w:numId="27">
    <w:abstractNumId w:val="14"/>
  </w:num>
  <w:num w:numId="28">
    <w:abstractNumId w:val="10"/>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4D34A2"/>
    <w:rsid w:val="00000694"/>
    <w:rsid w:val="00013223"/>
    <w:rsid w:val="00016434"/>
    <w:rsid w:val="00030783"/>
    <w:rsid w:val="00037E84"/>
    <w:rsid w:val="0004204A"/>
    <w:rsid w:val="0004288F"/>
    <w:rsid w:val="00073DEA"/>
    <w:rsid w:val="00081A70"/>
    <w:rsid w:val="00096FAC"/>
    <w:rsid w:val="000A0BFF"/>
    <w:rsid w:val="000A28D8"/>
    <w:rsid w:val="000B68E4"/>
    <w:rsid w:val="000C0AC7"/>
    <w:rsid w:val="000F56EA"/>
    <w:rsid w:val="00104C41"/>
    <w:rsid w:val="0011357F"/>
    <w:rsid w:val="0012046A"/>
    <w:rsid w:val="0012089E"/>
    <w:rsid w:val="00135673"/>
    <w:rsid w:val="00147BA0"/>
    <w:rsid w:val="00190527"/>
    <w:rsid w:val="001957E2"/>
    <w:rsid w:val="001A7015"/>
    <w:rsid w:val="001C27FF"/>
    <w:rsid w:val="001D712A"/>
    <w:rsid w:val="001E68AA"/>
    <w:rsid w:val="00202053"/>
    <w:rsid w:val="002311D0"/>
    <w:rsid w:val="002411CD"/>
    <w:rsid w:val="0024259B"/>
    <w:rsid w:val="00291F46"/>
    <w:rsid w:val="002934AF"/>
    <w:rsid w:val="002A4D46"/>
    <w:rsid w:val="00316DF1"/>
    <w:rsid w:val="00357366"/>
    <w:rsid w:val="00360008"/>
    <w:rsid w:val="003900E1"/>
    <w:rsid w:val="003965CD"/>
    <w:rsid w:val="003A60EB"/>
    <w:rsid w:val="003B451A"/>
    <w:rsid w:val="003E04F4"/>
    <w:rsid w:val="003F3FFD"/>
    <w:rsid w:val="0041388A"/>
    <w:rsid w:val="004210EA"/>
    <w:rsid w:val="00424879"/>
    <w:rsid w:val="00445724"/>
    <w:rsid w:val="00453B7D"/>
    <w:rsid w:val="004800B7"/>
    <w:rsid w:val="00497159"/>
    <w:rsid w:val="004A23C8"/>
    <w:rsid w:val="004B2995"/>
    <w:rsid w:val="004B571F"/>
    <w:rsid w:val="004D34A2"/>
    <w:rsid w:val="004E7CC1"/>
    <w:rsid w:val="004F0D93"/>
    <w:rsid w:val="004F5D95"/>
    <w:rsid w:val="005261E8"/>
    <w:rsid w:val="005560AC"/>
    <w:rsid w:val="00577872"/>
    <w:rsid w:val="005A6BF0"/>
    <w:rsid w:val="005C665A"/>
    <w:rsid w:val="005E40CA"/>
    <w:rsid w:val="005F08B9"/>
    <w:rsid w:val="00610EBC"/>
    <w:rsid w:val="00614DE1"/>
    <w:rsid w:val="00623514"/>
    <w:rsid w:val="0062446F"/>
    <w:rsid w:val="00626799"/>
    <w:rsid w:val="00632970"/>
    <w:rsid w:val="00651637"/>
    <w:rsid w:val="00712EAC"/>
    <w:rsid w:val="007141E4"/>
    <w:rsid w:val="0072047E"/>
    <w:rsid w:val="0073464D"/>
    <w:rsid w:val="0074227E"/>
    <w:rsid w:val="0076578A"/>
    <w:rsid w:val="007B6FFD"/>
    <w:rsid w:val="007D6316"/>
    <w:rsid w:val="007E6972"/>
    <w:rsid w:val="007F537C"/>
    <w:rsid w:val="008019DB"/>
    <w:rsid w:val="00832EB7"/>
    <w:rsid w:val="00836191"/>
    <w:rsid w:val="00861EE0"/>
    <w:rsid w:val="00867CFC"/>
    <w:rsid w:val="008B19E0"/>
    <w:rsid w:val="008B31B1"/>
    <w:rsid w:val="008B5598"/>
    <w:rsid w:val="008C15AA"/>
    <w:rsid w:val="008D0D2D"/>
    <w:rsid w:val="008D5A47"/>
    <w:rsid w:val="008E72B5"/>
    <w:rsid w:val="008F2C9A"/>
    <w:rsid w:val="008F54B5"/>
    <w:rsid w:val="00911F56"/>
    <w:rsid w:val="00944023"/>
    <w:rsid w:val="00946D0B"/>
    <w:rsid w:val="009A2738"/>
    <w:rsid w:val="009A6C2D"/>
    <w:rsid w:val="009C48CE"/>
    <w:rsid w:val="009C5C09"/>
    <w:rsid w:val="009D5732"/>
    <w:rsid w:val="009E4F88"/>
    <w:rsid w:val="009F3686"/>
    <w:rsid w:val="00A32DED"/>
    <w:rsid w:val="00A33F03"/>
    <w:rsid w:val="00A72902"/>
    <w:rsid w:val="00AA39B5"/>
    <w:rsid w:val="00AC5810"/>
    <w:rsid w:val="00AC7F40"/>
    <w:rsid w:val="00AE561A"/>
    <w:rsid w:val="00B07601"/>
    <w:rsid w:val="00B16A86"/>
    <w:rsid w:val="00B22948"/>
    <w:rsid w:val="00B248D1"/>
    <w:rsid w:val="00B3059F"/>
    <w:rsid w:val="00B42F32"/>
    <w:rsid w:val="00B46CE9"/>
    <w:rsid w:val="00B55D53"/>
    <w:rsid w:val="00B721CA"/>
    <w:rsid w:val="00B814D6"/>
    <w:rsid w:val="00B97820"/>
    <w:rsid w:val="00BA3848"/>
    <w:rsid w:val="00BD743A"/>
    <w:rsid w:val="00BD7AA0"/>
    <w:rsid w:val="00BF7072"/>
    <w:rsid w:val="00C039B7"/>
    <w:rsid w:val="00C105E2"/>
    <w:rsid w:val="00C208C2"/>
    <w:rsid w:val="00C22FA9"/>
    <w:rsid w:val="00C27E6E"/>
    <w:rsid w:val="00C474F9"/>
    <w:rsid w:val="00C50563"/>
    <w:rsid w:val="00C61E63"/>
    <w:rsid w:val="00C74477"/>
    <w:rsid w:val="00CA1368"/>
    <w:rsid w:val="00CC65B5"/>
    <w:rsid w:val="00CD68DD"/>
    <w:rsid w:val="00CF7C37"/>
    <w:rsid w:val="00D014E2"/>
    <w:rsid w:val="00D211DB"/>
    <w:rsid w:val="00D43B7A"/>
    <w:rsid w:val="00D95DE9"/>
    <w:rsid w:val="00DC2016"/>
    <w:rsid w:val="00DD1384"/>
    <w:rsid w:val="00DD1DFC"/>
    <w:rsid w:val="00DD2D63"/>
    <w:rsid w:val="00DF6E66"/>
    <w:rsid w:val="00E06E62"/>
    <w:rsid w:val="00E1149F"/>
    <w:rsid w:val="00E17C6D"/>
    <w:rsid w:val="00E2660A"/>
    <w:rsid w:val="00E315AB"/>
    <w:rsid w:val="00E64211"/>
    <w:rsid w:val="00E9211B"/>
    <w:rsid w:val="00E967E6"/>
    <w:rsid w:val="00EA3296"/>
    <w:rsid w:val="00EC7732"/>
    <w:rsid w:val="00ED752C"/>
    <w:rsid w:val="00EE5506"/>
    <w:rsid w:val="00EE65F5"/>
    <w:rsid w:val="00EF553A"/>
    <w:rsid w:val="00F14E3E"/>
    <w:rsid w:val="00F150B6"/>
    <w:rsid w:val="00F41233"/>
    <w:rsid w:val="00F61B59"/>
    <w:rsid w:val="00F7364F"/>
    <w:rsid w:val="00FA0DE7"/>
    <w:rsid w:val="00FB2EE6"/>
    <w:rsid w:val="00FB6AEF"/>
    <w:rsid w:val="00FC7053"/>
    <w:rsid w:val="00FC7DA9"/>
    <w:rsid w:val="00FD07B9"/>
    <w:rsid w:val="00FD4855"/>
    <w:rsid w:val="00FF7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1B9F9"/>
  <w15:docId w15:val="{9BC27FD1-FF56-4081-8FDE-A1BFBC36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5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7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72B5"/>
    <w:pPr>
      <w:ind w:left="720"/>
      <w:contextualSpacing/>
    </w:pPr>
  </w:style>
  <w:style w:type="character" w:styleId="a5">
    <w:name w:val="Hyperlink"/>
    <w:basedOn w:val="a0"/>
    <w:uiPriority w:val="99"/>
    <w:unhideWhenUsed/>
    <w:rsid w:val="00073DEA"/>
    <w:rPr>
      <w:color w:val="0563C1" w:themeColor="hyperlink"/>
      <w:u w:val="single"/>
    </w:rPr>
  </w:style>
  <w:style w:type="character" w:customStyle="1" w:styleId="1">
    <w:name w:val="Неразрешенное упоминание1"/>
    <w:basedOn w:val="a0"/>
    <w:uiPriority w:val="99"/>
    <w:semiHidden/>
    <w:unhideWhenUsed/>
    <w:rsid w:val="00073DEA"/>
    <w:rPr>
      <w:color w:val="605E5C"/>
      <w:shd w:val="clear" w:color="auto" w:fill="E1DFDD"/>
    </w:rPr>
  </w:style>
  <w:style w:type="paragraph" w:customStyle="1" w:styleId="ConsPlusNormal">
    <w:name w:val="ConsPlusNormal"/>
    <w:rsid w:val="00B16A8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DocList">
    <w:name w:val="ConsPlusDocList"/>
    <w:uiPriority w:val="99"/>
    <w:rsid w:val="00C27E6E"/>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styleId="a6">
    <w:name w:val="Balloon Text"/>
    <w:basedOn w:val="a"/>
    <w:link w:val="a7"/>
    <w:uiPriority w:val="99"/>
    <w:semiHidden/>
    <w:unhideWhenUsed/>
    <w:rsid w:val="00FD485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D48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41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A482C3FC8C3217644850D8B2411E7AF26BEBF7506DE4DF03E13A8765D10E1AF0FC62CAC9s0N4K" TargetMode="External"/><Relationship Id="rId13" Type="http://schemas.openxmlformats.org/officeDocument/2006/relationships/hyperlink" Target="consultantplus://offline/ref=8DD5868412FEBAC622CAD1721BE68DBA80FB35F6E09FFAD13E30B5C8FFD3695B47B4A77CEC2FE6BF877A7477BB9D63EDF8D954EC5F0E1DAD39o2L" TargetMode="External"/><Relationship Id="rId18" Type="http://schemas.openxmlformats.org/officeDocument/2006/relationships/hyperlink" Target="consultantplus://offline/ref=8DD5868412FEBAC622CAD1721BE68DBA80FB35F6E09FFAD13E30B5C8FFD3695B47B4A77FEC2FE7BCD3206473F2CA68F1FEC04AE9410E31oE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DD5868412FEBAC622CAD1721BE68DBA80FB35F6E09FFAD13E30B5C8FFD3695B47B4A77FE82EE3BCD3206473F2CA68F1FEC04AE9410E31oEL" TargetMode="External"/><Relationship Id="rId7" Type="http://schemas.openxmlformats.org/officeDocument/2006/relationships/hyperlink" Target="consultantplus://offline/ref=F0A482C3FC8C3217644850D8B2411E7AF26BEBF7506DE4DF03E13A8765D10E1AF0FC62CAC8s0NFK" TargetMode="External"/><Relationship Id="rId12" Type="http://schemas.openxmlformats.org/officeDocument/2006/relationships/hyperlink" Target="consultantplus://offline/ref=8DD5868412FEBAC622CAD1721BE68DBA80FB35F6E09FFAD13E30B5C8FFD3695B47B4A77CEC2FE6B2877A7477BB9D63EDF8D954EC5F0E1DAD39o2L" TargetMode="External"/><Relationship Id="rId17" Type="http://schemas.openxmlformats.org/officeDocument/2006/relationships/hyperlink" Target="consultantplus://offline/ref=8DD5868412FEBAC622CAD1721BE68DBA80FB35F6E09FFAD13E30B5C8FFD3695B55B4FF70EE28F8B7806F2226FD3CoB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LAW180&amp;n=228610&amp;date=09.06.2023" TargetMode="External"/><Relationship Id="rId20" Type="http://schemas.openxmlformats.org/officeDocument/2006/relationships/hyperlink" Target="consultantplus://offline/ref=8DD5868412FEBAC622CAD1721BE68DBA80FB35F6E09FFAD13E30B5C8FFD3695B47B4A77CEC2EEEB1877A7477BB9D63EDF8D954EC5F0E1DAD39o2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8DD5868412FEBAC622CAD1721BE68DBA85FF3CF1E39FFAD13E30B5C8FFD3695B47B4A77CEC2EE6B78E7A7477BB9D63EDF8D954EC5F0E1DAD39o2L" TargetMode="External"/><Relationship Id="rId24" Type="http://schemas.openxmlformats.org/officeDocument/2006/relationships/hyperlink" Target="consultantplus://offline/ref=0B7EEE4DFDA0AD39E74C8F438BEEB2ADBAE0DBF60737399FB3C45004t6NAK" TargetMode="External"/><Relationship Id="rId5" Type="http://schemas.openxmlformats.org/officeDocument/2006/relationships/webSettings" Target="webSettings.xml"/><Relationship Id="rId15" Type="http://schemas.openxmlformats.org/officeDocument/2006/relationships/hyperlink" Target="consultantplus://offline/ref=8DD5868412FEBAC622CACF7F0D8AD2BF84F162F9E59AF1876666B39FA0836F0E07F4A129BD6AB3BA85773E26F8D66CEFFC3Co4L" TargetMode="External"/><Relationship Id="rId23" Type="http://schemas.openxmlformats.org/officeDocument/2006/relationships/hyperlink" Target="consultantplus://offline/ref=8DD5868412FEBAC622CACF7F0D8AD2BF84F162F9E69DF9816364B39FA0836F0E07F4A129BD6AB3BA85773E26F8D66CEFFC3Co4L" TargetMode="External"/><Relationship Id="rId10" Type="http://schemas.openxmlformats.org/officeDocument/2006/relationships/hyperlink" Target="consultantplus://offline/ref=0B7EEE4DFDA0AD39E74C8F438BEEB2ADBCE0DFF7053A6495BB9D5C066DC8DD0A1D1C9D211B501B96t5N6K" TargetMode="External"/><Relationship Id="rId19" Type="http://schemas.openxmlformats.org/officeDocument/2006/relationships/hyperlink" Target="consultantplus://offline/ref=8DD5868412FEBAC622CAD1721BE68DBA80FB35F6E09FFAD13E30B5C8FFD3695B47B4A77FE82EEFBCD3206473F2CA68F1FEC04AE9410E31oEL" TargetMode="External"/><Relationship Id="rId4" Type="http://schemas.openxmlformats.org/officeDocument/2006/relationships/settings" Target="settings.xml"/><Relationship Id="rId9" Type="http://schemas.openxmlformats.org/officeDocument/2006/relationships/hyperlink" Target="consultantplus://offline/ref=F0A482C3FC8C3217644850D8B2411E7AF26BEBF7506DE4DF03E13A8765D10E1AF0FC62CAC9s0N3K" TargetMode="External"/><Relationship Id="rId14" Type="http://schemas.openxmlformats.org/officeDocument/2006/relationships/hyperlink" Target="consultantplus://offline/ref=8DD5868412FEBAC622CAD1721BE68DBA80FB35F6E09FFAD13E30B5C8FFD3695B47B4A77EE529EDE3D635752BFDCE70EFF9D956EB4330oFL" TargetMode="External"/><Relationship Id="rId22" Type="http://schemas.openxmlformats.org/officeDocument/2006/relationships/hyperlink" Target="consultantplus://offline/ref=8DD5868412FEBAC622CAD1721BE68DBA80FB35F6E09FFAD13E30B5C8FFD3695B47B4A77FE82FE5BCD3206473F2CA68F1FEC04AE9410E31o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ACFEA-B9A1-442A-9AF9-7E0EEEAC0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1864</TotalTime>
  <Pages>40</Pages>
  <Words>11661</Words>
  <Characters>66470</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33</cp:revision>
  <cp:lastPrinted>2024-12-16T10:41:00Z</cp:lastPrinted>
  <dcterms:created xsi:type="dcterms:W3CDTF">2021-01-05T07:26:00Z</dcterms:created>
  <dcterms:modified xsi:type="dcterms:W3CDTF">2024-12-16T11:09:00Z</dcterms:modified>
</cp:coreProperties>
</file>